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DED4" w14:textId="49100401" w:rsidR="00305944" w:rsidRPr="00BE523B" w:rsidRDefault="007067ED" w:rsidP="00305944">
      <w:pPr>
        <w:rPr>
          <w:rFonts w:ascii="Times New Roman" w:eastAsia="Times New Roman" w:hAnsi="Times New Roman" w:cs="Times New Roman"/>
          <w:b/>
          <w:color w:val="000000" w:themeColor="text1"/>
          <w:spacing w:val="-8"/>
          <w:bdr w:val="none" w:sz="0" w:space="0" w:color="auto" w:frame="1"/>
          <w:lang w:val="tr-TR"/>
        </w:rPr>
      </w:pPr>
      <w:r w:rsidRPr="00BE523B">
        <w:rPr>
          <w:rFonts w:ascii="Times New Roman" w:eastAsia="Times New Roman" w:hAnsi="Times New Roman" w:cs="Times New Roman"/>
          <w:b/>
          <w:color w:val="000000" w:themeColor="text1"/>
          <w:spacing w:val="-8"/>
          <w:bdr w:val="none" w:sz="0" w:space="0" w:color="auto" w:frame="1"/>
          <w:lang w:val="tr-TR"/>
        </w:rPr>
        <w:t>Kişisel Verilerin Korunması ve Gizlilik Bildirimi</w:t>
      </w:r>
    </w:p>
    <w:sdt>
      <w:sdtPr>
        <w:rPr>
          <w:rFonts w:ascii="Times New Roman" w:eastAsiaTheme="minorHAnsi" w:hAnsi="Times New Roman" w:cs="Times New Roman"/>
          <w:color w:val="000000" w:themeColor="text1"/>
          <w:sz w:val="22"/>
          <w:szCs w:val="22"/>
          <w:lang w:val="tr-TR"/>
        </w:rPr>
        <w:id w:val="1856302696"/>
        <w:docPartObj>
          <w:docPartGallery w:val="Table of Contents"/>
          <w:docPartUnique/>
        </w:docPartObj>
      </w:sdtPr>
      <w:sdtEndPr>
        <w:rPr>
          <w:b/>
          <w:bCs/>
          <w:noProof/>
        </w:rPr>
      </w:sdtEndPr>
      <w:sdtContent>
        <w:p w14:paraId="61B3803A" w14:textId="578CB1DD" w:rsidR="00305944" w:rsidRPr="00BE523B" w:rsidRDefault="00305944">
          <w:pPr>
            <w:pStyle w:val="TBal"/>
            <w:rPr>
              <w:rFonts w:ascii="Times New Roman" w:hAnsi="Times New Roman" w:cs="Times New Roman"/>
              <w:color w:val="000000" w:themeColor="text1"/>
              <w:sz w:val="22"/>
              <w:szCs w:val="22"/>
              <w:lang w:val="tr-TR"/>
            </w:rPr>
          </w:pPr>
          <w:r w:rsidRPr="00BE523B">
            <w:rPr>
              <w:rFonts w:ascii="Times New Roman" w:hAnsi="Times New Roman" w:cs="Times New Roman"/>
              <w:color w:val="000000" w:themeColor="text1"/>
              <w:sz w:val="22"/>
              <w:szCs w:val="22"/>
              <w:lang w:val="tr-TR"/>
            </w:rPr>
            <w:t>İçindekiler</w:t>
          </w:r>
        </w:p>
        <w:p w14:paraId="6C86154E" w14:textId="152034E1" w:rsidR="00C2608E" w:rsidRDefault="00305944">
          <w:pPr>
            <w:pStyle w:val="T1"/>
            <w:tabs>
              <w:tab w:val="right" w:leader="dot" w:pos="9350"/>
            </w:tabs>
            <w:rPr>
              <w:rFonts w:eastAsiaTheme="minorEastAsia"/>
              <w:noProof/>
            </w:rPr>
          </w:pPr>
          <w:r w:rsidRPr="00BE523B">
            <w:rPr>
              <w:rFonts w:ascii="Times New Roman" w:hAnsi="Times New Roman" w:cs="Times New Roman"/>
              <w:b/>
              <w:bCs/>
              <w:noProof/>
              <w:color w:val="000000" w:themeColor="text1"/>
              <w:lang w:val="tr-TR"/>
            </w:rPr>
            <w:fldChar w:fldCharType="begin"/>
          </w:r>
          <w:r w:rsidRPr="00BE523B">
            <w:rPr>
              <w:rFonts w:ascii="Times New Roman" w:hAnsi="Times New Roman" w:cs="Times New Roman"/>
              <w:b/>
              <w:bCs/>
              <w:noProof/>
              <w:color w:val="000000" w:themeColor="text1"/>
              <w:lang w:val="tr-TR"/>
            </w:rPr>
            <w:instrText xml:space="preserve"> TOC \o "1-3" \h \z \u </w:instrText>
          </w:r>
          <w:r w:rsidRPr="00BE523B">
            <w:rPr>
              <w:rFonts w:ascii="Times New Roman" w:hAnsi="Times New Roman" w:cs="Times New Roman"/>
              <w:b/>
              <w:bCs/>
              <w:noProof/>
              <w:color w:val="000000" w:themeColor="text1"/>
              <w:lang w:val="tr-TR"/>
            </w:rPr>
            <w:fldChar w:fldCharType="separate"/>
          </w:r>
          <w:hyperlink w:anchor="_Toc8057055" w:history="1">
            <w:r w:rsidR="00C2608E" w:rsidRPr="002A46D2">
              <w:rPr>
                <w:rStyle w:val="Kpr"/>
                <w:rFonts w:ascii="Times New Roman" w:eastAsia="Times New Roman" w:hAnsi="Times New Roman" w:cs="Times New Roman"/>
                <w:b/>
                <w:noProof/>
                <w:lang w:val="tr-TR"/>
              </w:rPr>
              <w:t>AKKİM HAKKINDA</w:t>
            </w:r>
            <w:r w:rsidR="00C2608E">
              <w:rPr>
                <w:noProof/>
                <w:webHidden/>
              </w:rPr>
              <w:tab/>
            </w:r>
            <w:r w:rsidR="00C2608E">
              <w:rPr>
                <w:noProof/>
                <w:webHidden/>
              </w:rPr>
              <w:fldChar w:fldCharType="begin"/>
            </w:r>
            <w:r w:rsidR="00C2608E">
              <w:rPr>
                <w:noProof/>
                <w:webHidden/>
              </w:rPr>
              <w:instrText xml:space="preserve"> PAGEREF _Toc8057055 \h </w:instrText>
            </w:r>
            <w:r w:rsidR="00C2608E">
              <w:rPr>
                <w:noProof/>
                <w:webHidden/>
              </w:rPr>
            </w:r>
            <w:r w:rsidR="00C2608E">
              <w:rPr>
                <w:noProof/>
                <w:webHidden/>
              </w:rPr>
              <w:fldChar w:fldCharType="separate"/>
            </w:r>
            <w:r w:rsidR="00C2608E">
              <w:rPr>
                <w:noProof/>
                <w:webHidden/>
              </w:rPr>
              <w:t>2</w:t>
            </w:r>
            <w:r w:rsidR="00C2608E">
              <w:rPr>
                <w:noProof/>
                <w:webHidden/>
              </w:rPr>
              <w:fldChar w:fldCharType="end"/>
            </w:r>
          </w:hyperlink>
        </w:p>
        <w:p w14:paraId="6EEC38F6" w14:textId="02798E42" w:rsidR="00C2608E" w:rsidRDefault="00C2608E">
          <w:pPr>
            <w:pStyle w:val="T1"/>
            <w:tabs>
              <w:tab w:val="right" w:leader="dot" w:pos="9350"/>
            </w:tabs>
            <w:rPr>
              <w:rFonts w:eastAsiaTheme="minorEastAsia"/>
              <w:noProof/>
            </w:rPr>
          </w:pPr>
          <w:hyperlink w:anchor="_Toc8057056" w:history="1">
            <w:r w:rsidRPr="002A46D2">
              <w:rPr>
                <w:rStyle w:val="Kpr"/>
                <w:rFonts w:ascii="Times New Roman" w:eastAsia="Times New Roman" w:hAnsi="Times New Roman" w:cs="Times New Roman"/>
                <w:b/>
                <w:noProof/>
                <w:lang w:val="tr-TR"/>
              </w:rPr>
              <w:t>KİŞİSEL VERİLERİ İŞLEME İLKELERİMİZ</w:t>
            </w:r>
            <w:r>
              <w:rPr>
                <w:noProof/>
                <w:webHidden/>
              </w:rPr>
              <w:tab/>
            </w:r>
            <w:r>
              <w:rPr>
                <w:noProof/>
                <w:webHidden/>
              </w:rPr>
              <w:fldChar w:fldCharType="begin"/>
            </w:r>
            <w:r>
              <w:rPr>
                <w:noProof/>
                <w:webHidden/>
              </w:rPr>
              <w:instrText xml:space="preserve"> PAGEREF _Toc8057056 \h </w:instrText>
            </w:r>
            <w:r>
              <w:rPr>
                <w:noProof/>
                <w:webHidden/>
              </w:rPr>
            </w:r>
            <w:r>
              <w:rPr>
                <w:noProof/>
                <w:webHidden/>
              </w:rPr>
              <w:fldChar w:fldCharType="separate"/>
            </w:r>
            <w:r>
              <w:rPr>
                <w:noProof/>
                <w:webHidden/>
              </w:rPr>
              <w:t>2</w:t>
            </w:r>
            <w:r>
              <w:rPr>
                <w:noProof/>
                <w:webHidden/>
              </w:rPr>
              <w:fldChar w:fldCharType="end"/>
            </w:r>
          </w:hyperlink>
        </w:p>
        <w:p w14:paraId="7752174C" w14:textId="739C9023" w:rsidR="00C2608E" w:rsidRDefault="00C2608E">
          <w:pPr>
            <w:pStyle w:val="T1"/>
            <w:tabs>
              <w:tab w:val="right" w:leader="dot" w:pos="9350"/>
            </w:tabs>
            <w:rPr>
              <w:rFonts w:eastAsiaTheme="minorEastAsia"/>
              <w:noProof/>
            </w:rPr>
          </w:pPr>
          <w:hyperlink w:anchor="_Toc8057057" w:history="1">
            <w:r w:rsidRPr="002A46D2">
              <w:rPr>
                <w:rStyle w:val="Kpr"/>
                <w:rFonts w:ascii="Times New Roman" w:eastAsia="Times New Roman" w:hAnsi="Times New Roman" w:cs="Times New Roman"/>
                <w:b/>
                <w:noProof/>
                <w:lang w:val="tr-TR"/>
              </w:rPr>
              <w:t>VERİ SAHİBİ KATEGORİLERİ</w:t>
            </w:r>
            <w:r>
              <w:rPr>
                <w:noProof/>
                <w:webHidden/>
              </w:rPr>
              <w:tab/>
            </w:r>
            <w:r>
              <w:rPr>
                <w:noProof/>
                <w:webHidden/>
              </w:rPr>
              <w:fldChar w:fldCharType="begin"/>
            </w:r>
            <w:r>
              <w:rPr>
                <w:noProof/>
                <w:webHidden/>
              </w:rPr>
              <w:instrText xml:space="preserve"> PAGEREF _Toc8057057 \h </w:instrText>
            </w:r>
            <w:r>
              <w:rPr>
                <w:noProof/>
                <w:webHidden/>
              </w:rPr>
            </w:r>
            <w:r>
              <w:rPr>
                <w:noProof/>
                <w:webHidden/>
              </w:rPr>
              <w:fldChar w:fldCharType="separate"/>
            </w:r>
            <w:r>
              <w:rPr>
                <w:noProof/>
                <w:webHidden/>
              </w:rPr>
              <w:t>3</w:t>
            </w:r>
            <w:r>
              <w:rPr>
                <w:noProof/>
                <w:webHidden/>
              </w:rPr>
              <w:fldChar w:fldCharType="end"/>
            </w:r>
          </w:hyperlink>
        </w:p>
        <w:p w14:paraId="2354A809" w14:textId="73BA7BC9" w:rsidR="00C2608E" w:rsidRDefault="00C2608E">
          <w:pPr>
            <w:pStyle w:val="T1"/>
            <w:tabs>
              <w:tab w:val="right" w:leader="dot" w:pos="9350"/>
            </w:tabs>
            <w:rPr>
              <w:rFonts w:eastAsiaTheme="minorEastAsia"/>
              <w:noProof/>
            </w:rPr>
          </w:pPr>
          <w:hyperlink w:anchor="_Toc8057058" w:history="1">
            <w:r w:rsidRPr="002A46D2">
              <w:rPr>
                <w:rStyle w:val="Kpr"/>
                <w:rFonts w:ascii="Times New Roman" w:eastAsia="Times New Roman" w:hAnsi="Times New Roman" w:cs="Times New Roman"/>
                <w:b/>
                <w:noProof/>
                <w:lang w:val="tr-TR"/>
              </w:rPr>
              <w:t>SİZİNLE İLGİLİ NE ZAMAN KİŞİSEL VERİ TOPLARIZ?</w:t>
            </w:r>
            <w:r>
              <w:rPr>
                <w:noProof/>
                <w:webHidden/>
              </w:rPr>
              <w:tab/>
            </w:r>
            <w:r>
              <w:rPr>
                <w:noProof/>
                <w:webHidden/>
              </w:rPr>
              <w:fldChar w:fldCharType="begin"/>
            </w:r>
            <w:r>
              <w:rPr>
                <w:noProof/>
                <w:webHidden/>
              </w:rPr>
              <w:instrText xml:space="preserve"> PAGEREF _Toc8057058 \h </w:instrText>
            </w:r>
            <w:r>
              <w:rPr>
                <w:noProof/>
                <w:webHidden/>
              </w:rPr>
            </w:r>
            <w:r>
              <w:rPr>
                <w:noProof/>
                <w:webHidden/>
              </w:rPr>
              <w:fldChar w:fldCharType="separate"/>
            </w:r>
            <w:r>
              <w:rPr>
                <w:noProof/>
                <w:webHidden/>
              </w:rPr>
              <w:t>4</w:t>
            </w:r>
            <w:r>
              <w:rPr>
                <w:noProof/>
                <w:webHidden/>
              </w:rPr>
              <w:fldChar w:fldCharType="end"/>
            </w:r>
          </w:hyperlink>
        </w:p>
        <w:p w14:paraId="01BF2AA1" w14:textId="60AE059E" w:rsidR="00C2608E" w:rsidRDefault="00C2608E">
          <w:pPr>
            <w:pStyle w:val="T1"/>
            <w:tabs>
              <w:tab w:val="right" w:leader="dot" w:pos="9350"/>
            </w:tabs>
            <w:rPr>
              <w:rFonts w:eastAsiaTheme="minorEastAsia"/>
              <w:noProof/>
            </w:rPr>
          </w:pPr>
          <w:hyperlink w:anchor="_Toc8057059" w:history="1">
            <w:r w:rsidRPr="002A46D2">
              <w:rPr>
                <w:rStyle w:val="Kpr"/>
                <w:rFonts w:ascii="Times New Roman" w:eastAsia="Times New Roman" w:hAnsi="Times New Roman" w:cs="Times New Roman"/>
                <w:b/>
                <w:noProof/>
                <w:lang w:val="tr-TR"/>
              </w:rPr>
              <w:t>SİZİNLE İLGİLİ HANGİ KİŞİSEL VERİLERİ İŞLİYORUZ?</w:t>
            </w:r>
            <w:r>
              <w:rPr>
                <w:noProof/>
                <w:webHidden/>
              </w:rPr>
              <w:tab/>
            </w:r>
            <w:r>
              <w:rPr>
                <w:noProof/>
                <w:webHidden/>
              </w:rPr>
              <w:fldChar w:fldCharType="begin"/>
            </w:r>
            <w:r>
              <w:rPr>
                <w:noProof/>
                <w:webHidden/>
              </w:rPr>
              <w:instrText xml:space="preserve"> PAGEREF _Toc8057059 \h </w:instrText>
            </w:r>
            <w:r>
              <w:rPr>
                <w:noProof/>
                <w:webHidden/>
              </w:rPr>
            </w:r>
            <w:r>
              <w:rPr>
                <w:noProof/>
                <w:webHidden/>
              </w:rPr>
              <w:fldChar w:fldCharType="separate"/>
            </w:r>
            <w:r>
              <w:rPr>
                <w:noProof/>
                <w:webHidden/>
              </w:rPr>
              <w:t>4</w:t>
            </w:r>
            <w:r>
              <w:rPr>
                <w:noProof/>
                <w:webHidden/>
              </w:rPr>
              <w:fldChar w:fldCharType="end"/>
            </w:r>
          </w:hyperlink>
        </w:p>
        <w:p w14:paraId="1DD30F4C" w14:textId="000C933A" w:rsidR="00C2608E" w:rsidRDefault="00C2608E">
          <w:pPr>
            <w:pStyle w:val="T1"/>
            <w:tabs>
              <w:tab w:val="right" w:leader="dot" w:pos="9350"/>
            </w:tabs>
            <w:rPr>
              <w:rFonts w:eastAsiaTheme="minorEastAsia"/>
              <w:noProof/>
            </w:rPr>
          </w:pPr>
          <w:hyperlink w:anchor="_Toc8057060" w:history="1">
            <w:r w:rsidRPr="002A46D2">
              <w:rPr>
                <w:rStyle w:val="Kpr"/>
                <w:rFonts w:ascii="Times New Roman" w:eastAsia="Times New Roman" w:hAnsi="Times New Roman" w:cs="Times New Roman"/>
                <w:b/>
                <w:noProof/>
                <w:lang w:val="tr-TR"/>
              </w:rPr>
              <w:t>ÇALIŞAN ADAYLARININ KİŞİSEL VERİLERİNİN İŞLENMESİ</w:t>
            </w:r>
            <w:r>
              <w:rPr>
                <w:noProof/>
                <w:webHidden/>
              </w:rPr>
              <w:tab/>
            </w:r>
            <w:r>
              <w:rPr>
                <w:noProof/>
                <w:webHidden/>
              </w:rPr>
              <w:fldChar w:fldCharType="begin"/>
            </w:r>
            <w:r>
              <w:rPr>
                <w:noProof/>
                <w:webHidden/>
              </w:rPr>
              <w:instrText xml:space="preserve"> PAGEREF _Toc8057060 \h </w:instrText>
            </w:r>
            <w:r>
              <w:rPr>
                <w:noProof/>
                <w:webHidden/>
              </w:rPr>
            </w:r>
            <w:r>
              <w:rPr>
                <w:noProof/>
                <w:webHidden/>
              </w:rPr>
              <w:fldChar w:fldCharType="separate"/>
            </w:r>
            <w:r>
              <w:rPr>
                <w:noProof/>
                <w:webHidden/>
              </w:rPr>
              <w:t>6</w:t>
            </w:r>
            <w:r>
              <w:rPr>
                <w:noProof/>
                <w:webHidden/>
              </w:rPr>
              <w:fldChar w:fldCharType="end"/>
            </w:r>
          </w:hyperlink>
        </w:p>
        <w:p w14:paraId="44FEA1EA" w14:textId="28293535" w:rsidR="00C2608E" w:rsidRDefault="00C2608E">
          <w:pPr>
            <w:pStyle w:val="T1"/>
            <w:tabs>
              <w:tab w:val="right" w:leader="dot" w:pos="9350"/>
            </w:tabs>
            <w:rPr>
              <w:rFonts w:eastAsiaTheme="minorEastAsia"/>
              <w:noProof/>
            </w:rPr>
          </w:pPr>
          <w:hyperlink w:anchor="_Toc8057061" w:history="1">
            <w:r w:rsidRPr="002A46D2">
              <w:rPr>
                <w:rStyle w:val="Kpr"/>
                <w:rFonts w:ascii="Times New Roman" w:eastAsia="Times New Roman" w:hAnsi="Times New Roman" w:cs="Times New Roman"/>
                <w:b/>
                <w:noProof/>
                <w:lang w:val="tr-TR"/>
              </w:rPr>
              <w:t>COOKIELERE İLİŞKİN POLİTİKAMIZ</w:t>
            </w:r>
            <w:r>
              <w:rPr>
                <w:noProof/>
                <w:webHidden/>
              </w:rPr>
              <w:tab/>
            </w:r>
            <w:r>
              <w:rPr>
                <w:noProof/>
                <w:webHidden/>
              </w:rPr>
              <w:fldChar w:fldCharType="begin"/>
            </w:r>
            <w:r>
              <w:rPr>
                <w:noProof/>
                <w:webHidden/>
              </w:rPr>
              <w:instrText xml:space="preserve"> PAGEREF _Toc8057061 \h </w:instrText>
            </w:r>
            <w:r>
              <w:rPr>
                <w:noProof/>
                <w:webHidden/>
              </w:rPr>
            </w:r>
            <w:r>
              <w:rPr>
                <w:noProof/>
                <w:webHidden/>
              </w:rPr>
              <w:fldChar w:fldCharType="separate"/>
            </w:r>
            <w:r>
              <w:rPr>
                <w:noProof/>
                <w:webHidden/>
              </w:rPr>
              <w:t>6</w:t>
            </w:r>
            <w:r>
              <w:rPr>
                <w:noProof/>
                <w:webHidden/>
              </w:rPr>
              <w:fldChar w:fldCharType="end"/>
            </w:r>
          </w:hyperlink>
        </w:p>
        <w:p w14:paraId="77966D8A" w14:textId="2BC384C9" w:rsidR="00C2608E" w:rsidRDefault="00C2608E">
          <w:pPr>
            <w:pStyle w:val="T1"/>
            <w:tabs>
              <w:tab w:val="right" w:leader="dot" w:pos="9350"/>
            </w:tabs>
            <w:rPr>
              <w:rFonts w:eastAsiaTheme="minorEastAsia"/>
              <w:noProof/>
            </w:rPr>
          </w:pPr>
          <w:hyperlink w:anchor="_Toc8057062" w:history="1">
            <w:r w:rsidRPr="002A46D2">
              <w:rPr>
                <w:rStyle w:val="Kpr"/>
                <w:rFonts w:ascii="Times New Roman" w:eastAsia="Times New Roman" w:hAnsi="Times New Roman" w:cs="Times New Roman"/>
                <w:b/>
                <w:noProof/>
                <w:lang w:val="tr-TR"/>
              </w:rPr>
              <w:t>OFİSLERİMİZDE ve FABRİKALARIMIZDA ZİYARETÇİLERİMİZİN KİŞİSEL VERİLERİNİN İŞLENMESİ</w:t>
            </w:r>
            <w:r>
              <w:rPr>
                <w:noProof/>
                <w:webHidden/>
              </w:rPr>
              <w:tab/>
            </w:r>
            <w:r>
              <w:rPr>
                <w:noProof/>
                <w:webHidden/>
              </w:rPr>
              <w:fldChar w:fldCharType="begin"/>
            </w:r>
            <w:r>
              <w:rPr>
                <w:noProof/>
                <w:webHidden/>
              </w:rPr>
              <w:instrText xml:space="preserve"> PAGEREF _Toc8057062 \h </w:instrText>
            </w:r>
            <w:r>
              <w:rPr>
                <w:noProof/>
                <w:webHidden/>
              </w:rPr>
            </w:r>
            <w:r>
              <w:rPr>
                <w:noProof/>
                <w:webHidden/>
              </w:rPr>
              <w:fldChar w:fldCharType="separate"/>
            </w:r>
            <w:r>
              <w:rPr>
                <w:noProof/>
                <w:webHidden/>
              </w:rPr>
              <w:t>7</w:t>
            </w:r>
            <w:r>
              <w:rPr>
                <w:noProof/>
                <w:webHidden/>
              </w:rPr>
              <w:fldChar w:fldCharType="end"/>
            </w:r>
          </w:hyperlink>
        </w:p>
        <w:p w14:paraId="60F537AC" w14:textId="26B9C38C" w:rsidR="00C2608E" w:rsidRDefault="00C2608E">
          <w:pPr>
            <w:pStyle w:val="T1"/>
            <w:tabs>
              <w:tab w:val="right" w:leader="dot" w:pos="9350"/>
            </w:tabs>
            <w:rPr>
              <w:rFonts w:eastAsiaTheme="minorEastAsia"/>
              <w:noProof/>
            </w:rPr>
          </w:pPr>
          <w:hyperlink w:anchor="_Toc8057063" w:history="1">
            <w:r w:rsidRPr="002A46D2">
              <w:rPr>
                <w:rStyle w:val="Kpr"/>
                <w:rFonts w:ascii="Times New Roman" w:eastAsia="Times New Roman" w:hAnsi="Times New Roman" w:cs="Times New Roman"/>
                <w:b/>
                <w:noProof/>
                <w:lang w:val="tr-TR"/>
              </w:rPr>
              <w:t>KAPALI DEVRE KAMERA KAYDI YOLUYLA KİŞİSEL VERİLERİN İŞLENMESİ</w:t>
            </w:r>
            <w:r>
              <w:rPr>
                <w:noProof/>
                <w:webHidden/>
              </w:rPr>
              <w:tab/>
            </w:r>
            <w:r>
              <w:rPr>
                <w:noProof/>
                <w:webHidden/>
              </w:rPr>
              <w:fldChar w:fldCharType="begin"/>
            </w:r>
            <w:r>
              <w:rPr>
                <w:noProof/>
                <w:webHidden/>
              </w:rPr>
              <w:instrText xml:space="preserve"> PAGEREF _Toc8057063 \h </w:instrText>
            </w:r>
            <w:r>
              <w:rPr>
                <w:noProof/>
                <w:webHidden/>
              </w:rPr>
            </w:r>
            <w:r>
              <w:rPr>
                <w:noProof/>
                <w:webHidden/>
              </w:rPr>
              <w:fldChar w:fldCharType="separate"/>
            </w:r>
            <w:r>
              <w:rPr>
                <w:noProof/>
                <w:webHidden/>
              </w:rPr>
              <w:t>7</w:t>
            </w:r>
            <w:r>
              <w:rPr>
                <w:noProof/>
                <w:webHidden/>
              </w:rPr>
              <w:fldChar w:fldCharType="end"/>
            </w:r>
          </w:hyperlink>
        </w:p>
        <w:p w14:paraId="3A65BB18" w14:textId="65DFCF70" w:rsidR="00C2608E" w:rsidRDefault="00C2608E">
          <w:pPr>
            <w:pStyle w:val="T1"/>
            <w:tabs>
              <w:tab w:val="right" w:leader="dot" w:pos="9350"/>
            </w:tabs>
            <w:rPr>
              <w:rFonts w:eastAsiaTheme="minorEastAsia"/>
              <w:noProof/>
            </w:rPr>
          </w:pPr>
          <w:hyperlink w:anchor="_Toc8057064" w:history="1">
            <w:r w:rsidRPr="002A46D2">
              <w:rPr>
                <w:rStyle w:val="Kpr"/>
                <w:rFonts w:ascii="Times New Roman" w:eastAsia="Times New Roman" w:hAnsi="Times New Roman" w:cs="Times New Roman"/>
                <w:b/>
                <w:noProof/>
                <w:lang w:val="tr-TR"/>
              </w:rPr>
              <w:t>KİŞİSEL VERİLERİNİZİ HANGİ AMAÇLARLA KULLANIYORUZ?</w:t>
            </w:r>
            <w:r>
              <w:rPr>
                <w:noProof/>
                <w:webHidden/>
              </w:rPr>
              <w:tab/>
            </w:r>
            <w:r>
              <w:rPr>
                <w:noProof/>
                <w:webHidden/>
              </w:rPr>
              <w:fldChar w:fldCharType="begin"/>
            </w:r>
            <w:r>
              <w:rPr>
                <w:noProof/>
                <w:webHidden/>
              </w:rPr>
              <w:instrText xml:space="preserve"> PAGEREF _Toc8057064 \h </w:instrText>
            </w:r>
            <w:r>
              <w:rPr>
                <w:noProof/>
                <w:webHidden/>
              </w:rPr>
            </w:r>
            <w:r>
              <w:rPr>
                <w:noProof/>
                <w:webHidden/>
              </w:rPr>
              <w:fldChar w:fldCharType="separate"/>
            </w:r>
            <w:r>
              <w:rPr>
                <w:noProof/>
                <w:webHidden/>
              </w:rPr>
              <w:t>8</w:t>
            </w:r>
            <w:r>
              <w:rPr>
                <w:noProof/>
                <w:webHidden/>
              </w:rPr>
              <w:fldChar w:fldCharType="end"/>
            </w:r>
          </w:hyperlink>
        </w:p>
        <w:p w14:paraId="6BC759FD" w14:textId="4AF1BE50" w:rsidR="00C2608E" w:rsidRDefault="00C2608E">
          <w:pPr>
            <w:pStyle w:val="T1"/>
            <w:tabs>
              <w:tab w:val="right" w:leader="dot" w:pos="9350"/>
            </w:tabs>
            <w:rPr>
              <w:rFonts w:eastAsiaTheme="minorEastAsia"/>
              <w:noProof/>
            </w:rPr>
          </w:pPr>
          <w:hyperlink w:anchor="_Toc8057065" w:history="1">
            <w:r w:rsidRPr="002A46D2">
              <w:rPr>
                <w:rStyle w:val="Kpr"/>
                <w:rFonts w:ascii="Times New Roman" w:eastAsia="Times New Roman" w:hAnsi="Times New Roman" w:cs="Times New Roman"/>
                <w:b/>
                <w:noProof/>
                <w:lang w:val="tr-TR"/>
              </w:rPr>
              <w:t>KİŞİSEL VERİLERİNİZİ PAZARLAMA AMACIYLA NASIL KULLANIRIZ?</w:t>
            </w:r>
            <w:r>
              <w:rPr>
                <w:noProof/>
                <w:webHidden/>
              </w:rPr>
              <w:tab/>
            </w:r>
            <w:r>
              <w:rPr>
                <w:noProof/>
                <w:webHidden/>
              </w:rPr>
              <w:fldChar w:fldCharType="begin"/>
            </w:r>
            <w:r>
              <w:rPr>
                <w:noProof/>
                <w:webHidden/>
              </w:rPr>
              <w:instrText xml:space="preserve"> PAGEREF _Toc8057065 \h </w:instrText>
            </w:r>
            <w:r>
              <w:rPr>
                <w:noProof/>
                <w:webHidden/>
              </w:rPr>
            </w:r>
            <w:r>
              <w:rPr>
                <w:noProof/>
                <w:webHidden/>
              </w:rPr>
              <w:fldChar w:fldCharType="separate"/>
            </w:r>
            <w:r>
              <w:rPr>
                <w:noProof/>
                <w:webHidden/>
              </w:rPr>
              <w:t>10</w:t>
            </w:r>
            <w:r>
              <w:rPr>
                <w:noProof/>
                <w:webHidden/>
              </w:rPr>
              <w:fldChar w:fldCharType="end"/>
            </w:r>
          </w:hyperlink>
        </w:p>
        <w:p w14:paraId="59D429AF" w14:textId="3639133E" w:rsidR="00C2608E" w:rsidRDefault="00C2608E">
          <w:pPr>
            <w:pStyle w:val="T1"/>
            <w:tabs>
              <w:tab w:val="right" w:leader="dot" w:pos="9350"/>
            </w:tabs>
            <w:rPr>
              <w:rFonts w:eastAsiaTheme="minorEastAsia"/>
              <w:noProof/>
            </w:rPr>
          </w:pPr>
          <w:hyperlink w:anchor="_Toc8057066" w:history="1">
            <w:r w:rsidRPr="002A46D2">
              <w:rPr>
                <w:rStyle w:val="Kpr"/>
                <w:rFonts w:ascii="Times New Roman" w:eastAsia="Times New Roman" w:hAnsi="Times New Roman" w:cs="Times New Roman"/>
                <w:b/>
                <w:noProof/>
                <w:lang w:val="tr-TR"/>
              </w:rPr>
              <w:t>KİŞİSEL VERİLERİNİZİ HANGİ HUKUKİ SEBEPLERLE İŞLİYORUZ?</w:t>
            </w:r>
            <w:r>
              <w:rPr>
                <w:noProof/>
                <w:webHidden/>
              </w:rPr>
              <w:tab/>
            </w:r>
            <w:r>
              <w:rPr>
                <w:noProof/>
                <w:webHidden/>
              </w:rPr>
              <w:fldChar w:fldCharType="begin"/>
            </w:r>
            <w:r>
              <w:rPr>
                <w:noProof/>
                <w:webHidden/>
              </w:rPr>
              <w:instrText xml:space="preserve"> PAGEREF _Toc8057066 \h </w:instrText>
            </w:r>
            <w:r>
              <w:rPr>
                <w:noProof/>
                <w:webHidden/>
              </w:rPr>
            </w:r>
            <w:r>
              <w:rPr>
                <w:noProof/>
                <w:webHidden/>
              </w:rPr>
              <w:fldChar w:fldCharType="separate"/>
            </w:r>
            <w:r>
              <w:rPr>
                <w:noProof/>
                <w:webHidden/>
              </w:rPr>
              <w:t>10</w:t>
            </w:r>
            <w:r>
              <w:rPr>
                <w:noProof/>
                <w:webHidden/>
              </w:rPr>
              <w:fldChar w:fldCharType="end"/>
            </w:r>
          </w:hyperlink>
        </w:p>
        <w:p w14:paraId="3B4FF245" w14:textId="2EB67EC1" w:rsidR="00C2608E" w:rsidRDefault="00C2608E">
          <w:pPr>
            <w:pStyle w:val="T1"/>
            <w:tabs>
              <w:tab w:val="right" w:leader="dot" w:pos="9350"/>
            </w:tabs>
            <w:rPr>
              <w:rFonts w:eastAsiaTheme="minorEastAsia"/>
              <w:noProof/>
            </w:rPr>
          </w:pPr>
          <w:hyperlink w:anchor="_Toc8057067" w:history="1">
            <w:r w:rsidRPr="002A46D2">
              <w:rPr>
                <w:rStyle w:val="Kpr"/>
                <w:rFonts w:ascii="Times New Roman" w:eastAsia="Times New Roman" w:hAnsi="Times New Roman" w:cs="Times New Roman"/>
                <w:b/>
                <w:noProof/>
                <w:lang w:val="tr-TR"/>
              </w:rPr>
              <w:t>KİŞİSEL VERİLERİNİZİ NE ZAMAN PAYLAŞIRIZ?</w:t>
            </w:r>
            <w:r>
              <w:rPr>
                <w:noProof/>
                <w:webHidden/>
              </w:rPr>
              <w:tab/>
            </w:r>
            <w:r>
              <w:rPr>
                <w:noProof/>
                <w:webHidden/>
              </w:rPr>
              <w:fldChar w:fldCharType="begin"/>
            </w:r>
            <w:r>
              <w:rPr>
                <w:noProof/>
                <w:webHidden/>
              </w:rPr>
              <w:instrText xml:space="preserve"> PAGEREF _Toc8057067 \h </w:instrText>
            </w:r>
            <w:r>
              <w:rPr>
                <w:noProof/>
                <w:webHidden/>
              </w:rPr>
            </w:r>
            <w:r>
              <w:rPr>
                <w:noProof/>
                <w:webHidden/>
              </w:rPr>
              <w:fldChar w:fldCharType="separate"/>
            </w:r>
            <w:r>
              <w:rPr>
                <w:noProof/>
                <w:webHidden/>
              </w:rPr>
              <w:t>11</w:t>
            </w:r>
            <w:r>
              <w:rPr>
                <w:noProof/>
                <w:webHidden/>
              </w:rPr>
              <w:fldChar w:fldCharType="end"/>
            </w:r>
          </w:hyperlink>
        </w:p>
        <w:p w14:paraId="050E16CA" w14:textId="08E9D895" w:rsidR="00C2608E" w:rsidRDefault="00C2608E">
          <w:pPr>
            <w:pStyle w:val="T1"/>
            <w:tabs>
              <w:tab w:val="right" w:leader="dot" w:pos="9350"/>
            </w:tabs>
            <w:rPr>
              <w:rFonts w:eastAsiaTheme="minorEastAsia"/>
              <w:noProof/>
            </w:rPr>
          </w:pPr>
          <w:hyperlink w:anchor="_Toc8057068" w:history="1">
            <w:r w:rsidRPr="002A46D2">
              <w:rPr>
                <w:rStyle w:val="Kpr"/>
                <w:rFonts w:ascii="Times New Roman" w:eastAsia="Times New Roman" w:hAnsi="Times New Roman" w:cs="Times New Roman"/>
                <w:b/>
                <w:noProof/>
                <w:lang w:val="tr-TR"/>
              </w:rPr>
              <w:t>SOSYAL EKLENTİLER</w:t>
            </w:r>
            <w:r>
              <w:rPr>
                <w:noProof/>
                <w:webHidden/>
              </w:rPr>
              <w:tab/>
            </w:r>
            <w:r>
              <w:rPr>
                <w:noProof/>
                <w:webHidden/>
              </w:rPr>
              <w:fldChar w:fldCharType="begin"/>
            </w:r>
            <w:r>
              <w:rPr>
                <w:noProof/>
                <w:webHidden/>
              </w:rPr>
              <w:instrText xml:space="preserve"> PAGEREF _Toc8057068 \h </w:instrText>
            </w:r>
            <w:r>
              <w:rPr>
                <w:noProof/>
                <w:webHidden/>
              </w:rPr>
            </w:r>
            <w:r>
              <w:rPr>
                <w:noProof/>
                <w:webHidden/>
              </w:rPr>
              <w:fldChar w:fldCharType="separate"/>
            </w:r>
            <w:r>
              <w:rPr>
                <w:noProof/>
                <w:webHidden/>
              </w:rPr>
              <w:t>13</w:t>
            </w:r>
            <w:r>
              <w:rPr>
                <w:noProof/>
                <w:webHidden/>
              </w:rPr>
              <w:fldChar w:fldCharType="end"/>
            </w:r>
          </w:hyperlink>
        </w:p>
        <w:p w14:paraId="088CEF12" w14:textId="49B3FDA3" w:rsidR="00C2608E" w:rsidRDefault="00C2608E">
          <w:pPr>
            <w:pStyle w:val="T1"/>
            <w:tabs>
              <w:tab w:val="right" w:leader="dot" w:pos="9350"/>
            </w:tabs>
            <w:rPr>
              <w:rFonts w:eastAsiaTheme="minorEastAsia"/>
              <w:noProof/>
            </w:rPr>
          </w:pPr>
          <w:hyperlink w:anchor="_Toc8057069" w:history="1">
            <w:r w:rsidRPr="002A46D2">
              <w:rPr>
                <w:rStyle w:val="Kpr"/>
                <w:rFonts w:ascii="Times New Roman" w:eastAsia="Times New Roman" w:hAnsi="Times New Roman" w:cs="Times New Roman"/>
                <w:b/>
                <w:noProof/>
                <w:lang w:val="tr-TR"/>
              </w:rPr>
              <w:t>KİŞİSEL VERİLERİNİZİ NE KADAR SÜREYLE SAKLARIZ?</w:t>
            </w:r>
            <w:r>
              <w:rPr>
                <w:noProof/>
                <w:webHidden/>
              </w:rPr>
              <w:tab/>
            </w:r>
            <w:r>
              <w:rPr>
                <w:noProof/>
                <w:webHidden/>
              </w:rPr>
              <w:fldChar w:fldCharType="begin"/>
            </w:r>
            <w:r>
              <w:rPr>
                <w:noProof/>
                <w:webHidden/>
              </w:rPr>
              <w:instrText xml:space="preserve"> PAGEREF _Toc8057069 \h </w:instrText>
            </w:r>
            <w:r>
              <w:rPr>
                <w:noProof/>
                <w:webHidden/>
              </w:rPr>
            </w:r>
            <w:r>
              <w:rPr>
                <w:noProof/>
                <w:webHidden/>
              </w:rPr>
              <w:fldChar w:fldCharType="separate"/>
            </w:r>
            <w:r>
              <w:rPr>
                <w:noProof/>
                <w:webHidden/>
              </w:rPr>
              <w:t>15</w:t>
            </w:r>
            <w:r>
              <w:rPr>
                <w:noProof/>
                <w:webHidden/>
              </w:rPr>
              <w:fldChar w:fldCharType="end"/>
            </w:r>
          </w:hyperlink>
        </w:p>
        <w:p w14:paraId="21BC350C" w14:textId="57F4D0F8" w:rsidR="00C2608E" w:rsidRDefault="00C2608E">
          <w:pPr>
            <w:pStyle w:val="T1"/>
            <w:tabs>
              <w:tab w:val="right" w:leader="dot" w:pos="9350"/>
            </w:tabs>
            <w:rPr>
              <w:rFonts w:eastAsiaTheme="minorEastAsia"/>
              <w:noProof/>
            </w:rPr>
          </w:pPr>
          <w:hyperlink w:anchor="_Toc8057070" w:history="1">
            <w:r w:rsidRPr="002A46D2">
              <w:rPr>
                <w:rStyle w:val="Kpr"/>
                <w:rFonts w:ascii="Times New Roman" w:eastAsia="Times New Roman" w:hAnsi="Times New Roman" w:cs="Times New Roman"/>
                <w:b/>
                <w:noProof/>
                <w:lang w:val="tr-TR"/>
              </w:rPr>
              <w:t>KİŞİSEL VERİLERİNİZİ NASIL İMHA EDİYORUZ?</w:t>
            </w:r>
            <w:r>
              <w:rPr>
                <w:noProof/>
                <w:webHidden/>
              </w:rPr>
              <w:tab/>
            </w:r>
            <w:r>
              <w:rPr>
                <w:noProof/>
                <w:webHidden/>
              </w:rPr>
              <w:fldChar w:fldCharType="begin"/>
            </w:r>
            <w:r>
              <w:rPr>
                <w:noProof/>
                <w:webHidden/>
              </w:rPr>
              <w:instrText xml:space="preserve"> PAGEREF _Toc8057070 \h </w:instrText>
            </w:r>
            <w:r>
              <w:rPr>
                <w:noProof/>
                <w:webHidden/>
              </w:rPr>
            </w:r>
            <w:r>
              <w:rPr>
                <w:noProof/>
                <w:webHidden/>
              </w:rPr>
              <w:fldChar w:fldCharType="separate"/>
            </w:r>
            <w:r>
              <w:rPr>
                <w:noProof/>
                <w:webHidden/>
              </w:rPr>
              <w:t>15</w:t>
            </w:r>
            <w:r>
              <w:rPr>
                <w:noProof/>
                <w:webHidden/>
              </w:rPr>
              <w:fldChar w:fldCharType="end"/>
            </w:r>
          </w:hyperlink>
        </w:p>
        <w:p w14:paraId="4C4BC6FB" w14:textId="6C141132" w:rsidR="00C2608E" w:rsidRDefault="00C2608E">
          <w:pPr>
            <w:pStyle w:val="T1"/>
            <w:tabs>
              <w:tab w:val="right" w:leader="dot" w:pos="9350"/>
            </w:tabs>
            <w:rPr>
              <w:rFonts w:eastAsiaTheme="minorEastAsia"/>
              <w:noProof/>
            </w:rPr>
          </w:pPr>
          <w:hyperlink w:anchor="_Toc8057071" w:history="1">
            <w:r w:rsidRPr="002A46D2">
              <w:rPr>
                <w:rStyle w:val="Kpr"/>
                <w:rFonts w:ascii="Times New Roman" w:eastAsia="Times New Roman" w:hAnsi="Times New Roman" w:cs="Times New Roman"/>
                <w:b/>
                <w:noProof/>
                <w:lang w:val="tr-TR"/>
              </w:rPr>
              <w:t>KİŞİSEL VERİLERİNİZİ NASIL KORUYORUZ?</w:t>
            </w:r>
            <w:r>
              <w:rPr>
                <w:noProof/>
                <w:webHidden/>
              </w:rPr>
              <w:tab/>
            </w:r>
            <w:r>
              <w:rPr>
                <w:noProof/>
                <w:webHidden/>
              </w:rPr>
              <w:fldChar w:fldCharType="begin"/>
            </w:r>
            <w:r>
              <w:rPr>
                <w:noProof/>
                <w:webHidden/>
              </w:rPr>
              <w:instrText xml:space="preserve"> PAGEREF _Toc8057071 \h </w:instrText>
            </w:r>
            <w:r>
              <w:rPr>
                <w:noProof/>
                <w:webHidden/>
              </w:rPr>
            </w:r>
            <w:r>
              <w:rPr>
                <w:noProof/>
                <w:webHidden/>
              </w:rPr>
              <w:fldChar w:fldCharType="separate"/>
            </w:r>
            <w:r>
              <w:rPr>
                <w:noProof/>
                <w:webHidden/>
              </w:rPr>
              <w:t>24</w:t>
            </w:r>
            <w:r>
              <w:rPr>
                <w:noProof/>
                <w:webHidden/>
              </w:rPr>
              <w:fldChar w:fldCharType="end"/>
            </w:r>
          </w:hyperlink>
        </w:p>
        <w:p w14:paraId="121D58D0" w14:textId="49579974" w:rsidR="00C2608E" w:rsidRDefault="00C2608E">
          <w:pPr>
            <w:pStyle w:val="T1"/>
            <w:tabs>
              <w:tab w:val="right" w:leader="dot" w:pos="9350"/>
            </w:tabs>
            <w:rPr>
              <w:rFonts w:eastAsiaTheme="minorEastAsia"/>
              <w:noProof/>
            </w:rPr>
          </w:pPr>
          <w:hyperlink w:anchor="_Toc8057072" w:history="1">
            <w:r w:rsidRPr="002A46D2">
              <w:rPr>
                <w:rStyle w:val="Kpr"/>
                <w:rFonts w:ascii="Times New Roman" w:eastAsia="Times New Roman" w:hAnsi="Times New Roman" w:cs="Times New Roman"/>
                <w:b/>
                <w:noProof/>
                <w:lang w:val="tr-TR"/>
              </w:rPr>
              <w:t>ÖZEL NİTELİKLİ KİŞİSEL VERİLERİNİZİ NASIL KORUYORUZ?</w:t>
            </w:r>
            <w:r>
              <w:rPr>
                <w:noProof/>
                <w:webHidden/>
              </w:rPr>
              <w:tab/>
            </w:r>
            <w:r>
              <w:rPr>
                <w:noProof/>
                <w:webHidden/>
              </w:rPr>
              <w:fldChar w:fldCharType="begin"/>
            </w:r>
            <w:r>
              <w:rPr>
                <w:noProof/>
                <w:webHidden/>
              </w:rPr>
              <w:instrText xml:space="preserve"> PAGEREF _Toc8057072 \h </w:instrText>
            </w:r>
            <w:r>
              <w:rPr>
                <w:noProof/>
                <w:webHidden/>
              </w:rPr>
            </w:r>
            <w:r>
              <w:rPr>
                <w:noProof/>
                <w:webHidden/>
              </w:rPr>
              <w:fldChar w:fldCharType="separate"/>
            </w:r>
            <w:r>
              <w:rPr>
                <w:noProof/>
                <w:webHidden/>
              </w:rPr>
              <w:t>27</w:t>
            </w:r>
            <w:r>
              <w:rPr>
                <w:noProof/>
                <w:webHidden/>
              </w:rPr>
              <w:fldChar w:fldCharType="end"/>
            </w:r>
          </w:hyperlink>
        </w:p>
        <w:p w14:paraId="0AE4DDEF" w14:textId="7CC72EA6" w:rsidR="00C2608E" w:rsidRDefault="00C2608E">
          <w:pPr>
            <w:pStyle w:val="T1"/>
            <w:tabs>
              <w:tab w:val="right" w:leader="dot" w:pos="9350"/>
            </w:tabs>
            <w:rPr>
              <w:rFonts w:eastAsiaTheme="minorEastAsia"/>
              <w:noProof/>
            </w:rPr>
          </w:pPr>
          <w:hyperlink w:anchor="_Toc8057073" w:history="1">
            <w:r w:rsidRPr="002A46D2">
              <w:rPr>
                <w:rStyle w:val="Kpr"/>
                <w:rFonts w:ascii="Times New Roman" w:eastAsia="Times New Roman" w:hAnsi="Times New Roman" w:cs="Times New Roman"/>
                <w:b/>
                <w:noProof/>
                <w:lang w:val="tr-TR"/>
              </w:rPr>
              <w:t>KİŞİSEL VERİLERİNİZE İLİŞKİN HAKLARINIZ NELERDİR?</w:t>
            </w:r>
            <w:r>
              <w:rPr>
                <w:noProof/>
                <w:webHidden/>
              </w:rPr>
              <w:tab/>
            </w:r>
            <w:r>
              <w:rPr>
                <w:noProof/>
                <w:webHidden/>
              </w:rPr>
              <w:fldChar w:fldCharType="begin"/>
            </w:r>
            <w:r>
              <w:rPr>
                <w:noProof/>
                <w:webHidden/>
              </w:rPr>
              <w:instrText xml:space="preserve"> PAGEREF _Toc8057073 \h </w:instrText>
            </w:r>
            <w:r>
              <w:rPr>
                <w:noProof/>
                <w:webHidden/>
              </w:rPr>
            </w:r>
            <w:r>
              <w:rPr>
                <w:noProof/>
                <w:webHidden/>
              </w:rPr>
              <w:fldChar w:fldCharType="separate"/>
            </w:r>
            <w:r>
              <w:rPr>
                <w:noProof/>
                <w:webHidden/>
              </w:rPr>
              <w:t>28</w:t>
            </w:r>
            <w:r>
              <w:rPr>
                <w:noProof/>
                <w:webHidden/>
              </w:rPr>
              <w:fldChar w:fldCharType="end"/>
            </w:r>
          </w:hyperlink>
        </w:p>
        <w:p w14:paraId="0922E069" w14:textId="1BEFD2D0" w:rsidR="00C2608E" w:rsidRDefault="00C2608E">
          <w:pPr>
            <w:pStyle w:val="T1"/>
            <w:tabs>
              <w:tab w:val="right" w:leader="dot" w:pos="9350"/>
            </w:tabs>
            <w:rPr>
              <w:rFonts w:eastAsiaTheme="minorEastAsia"/>
              <w:noProof/>
            </w:rPr>
          </w:pPr>
          <w:hyperlink w:anchor="_Toc8057074" w:history="1">
            <w:r w:rsidRPr="002A46D2">
              <w:rPr>
                <w:rStyle w:val="Kpr"/>
                <w:rFonts w:ascii="Times New Roman" w:eastAsia="Times New Roman" w:hAnsi="Times New Roman" w:cs="Times New Roman"/>
                <w:b/>
                <w:noProof/>
                <w:lang w:val="tr-TR"/>
              </w:rPr>
              <w:t>VERİ SAHİPLERİNİN HAKLARINI İLERİ SÜREMEYECEĞİ DURUMLAR NELERDİR?</w:t>
            </w:r>
            <w:r>
              <w:rPr>
                <w:noProof/>
                <w:webHidden/>
              </w:rPr>
              <w:tab/>
            </w:r>
            <w:r>
              <w:rPr>
                <w:noProof/>
                <w:webHidden/>
              </w:rPr>
              <w:fldChar w:fldCharType="begin"/>
            </w:r>
            <w:r>
              <w:rPr>
                <w:noProof/>
                <w:webHidden/>
              </w:rPr>
              <w:instrText xml:space="preserve"> PAGEREF _Toc8057074 \h </w:instrText>
            </w:r>
            <w:r>
              <w:rPr>
                <w:noProof/>
                <w:webHidden/>
              </w:rPr>
            </w:r>
            <w:r>
              <w:rPr>
                <w:noProof/>
                <w:webHidden/>
              </w:rPr>
              <w:fldChar w:fldCharType="separate"/>
            </w:r>
            <w:r>
              <w:rPr>
                <w:noProof/>
                <w:webHidden/>
              </w:rPr>
              <w:t>29</w:t>
            </w:r>
            <w:r>
              <w:rPr>
                <w:noProof/>
                <w:webHidden/>
              </w:rPr>
              <w:fldChar w:fldCharType="end"/>
            </w:r>
          </w:hyperlink>
        </w:p>
        <w:p w14:paraId="1A07D3AB" w14:textId="1EC4CA25" w:rsidR="00C2608E" w:rsidRDefault="00C2608E">
          <w:pPr>
            <w:pStyle w:val="T1"/>
            <w:tabs>
              <w:tab w:val="right" w:leader="dot" w:pos="9350"/>
            </w:tabs>
            <w:rPr>
              <w:rFonts w:eastAsiaTheme="minorEastAsia"/>
              <w:noProof/>
            </w:rPr>
          </w:pPr>
          <w:hyperlink w:anchor="_Toc8057075" w:history="1">
            <w:r w:rsidRPr="002A46D2">
              <w:rPr>
                <w:rStyle w:val="Kpr"/>
                <w:rFonts w:ascii="Times New Roman" w:eastAsia="Times New Roman" w:hAnsi="Times New Roman" w:cs="Times New Roman"/>
                <w:b/>
                <w:noProof/>
                <w:lang w:val="tr-TR"/>
              </w:rPr>
              <w:t>DİĞER HUSUSLAR</w:t>
            </w:r>
            <w:r>
              <w:rPr>
                <w:noProof/>
                <w:webHidden/>
              </w:rPr>
              <w:tab/>
            </w:r>
            <w:r>
              <w:rPr>
                <w:noProof/>
                <w:webHidden/>
              </w:rPr>
              <w:fldChar w:fldCharType="begin"/>
            </w:r>
            <w:r>
              <w:rPr>
                <w:noProof/>
                <w:webHidden/>
              </w:rPr>
              <w:instrText xml:space="preserve"> PAGEREF _Toc8057075 \h </w:instrText>
            </w:r>
            <w:r>
              <w:rPr>
                <w:noProof/>
                <w:webHidden/>
              </w:rPr>
            </w:r>
            <w:r>
              <w:rPr>
                <w:noProof/>
                <w:webHidden/>
              </w:rPr>
              <w:fldChar w:fldCharType="separate"/>
            </w:r>
            <w:r>
              <w:rPr>
                <w:noProof/>
                <w:webHidden/>
              </w:rPr>
              <w:t>30</w:t>
            </w:r>
            <w:r>
              <w:rPr>
                <w:noProof/>
                <w:webHidden/>
              </w:rPr>
              <w:fldChar w:fldCharType="end"/>
            </w:r>
          </w:hyperlink>
        </w:p>
        <w:p w14:paraId="39501173" w14:textId="1CE79180" w:rsidR="00C2608E" w:rsidRDefault="00C2608E">
          <w:pPr>
            <w:pStyle w:val="T2"/>
            <w:tabs>
              <w:tab w:val="right" w:leader="dot" w:pos="9350"/>
            </w:tabs>
            <w:rPr>
              <w:rFonts w:eastAsiaTheme="minorEastAsia"/>
              <w:noProof/>
            </w:rPr>
          </w:pPr>
          <w:hyperlink w:anchor="_Toc8057076" w:history="1">
            <w:r w:rsidRPr="002A46D2">
              <w:rPr>
                <w:rStyle w:val="Kpr"/>
                <w:rFonts w:ascii="Times New Roman" w:eastAsia="Times New Roman" w:hAnsi="Times New Roman" w:cs="Times New Roman"/>
                <w:b/>
                <w:bCs/>
                <w:smallCaps/>
                <w:noProof/>
              </w:rPr>
              <w:t>EK – KISALTMALAR</w:t>
            </w:r>
            <w:r>
              <w:rPr>
                <w:noProof/>
                <w:webHidden/>
              </w:rPr>
              <w:tab/>
            </w:r>
            <w:r>
              <w:rPr>
                <w:noProof/>
                <w:webHidden/>
              </w:rPr>
              <w:fldChar w:fldCharType="begin"/>
            </w:r>
            <w:r>
              <w:rPr>
                <w:noProof/>
                <w:webHidden/>
              </w:rPr>
              <w:instrText xml:space="preserve"> PAGEREF _Toc8057076 \h </w:instrText>
            </w:r>
            <w:r>
              <w:rPr>
                <w:noProof/>
                <w:webHidden/>
              </w:rPr>
            </w:r>
            <w:r>
              <w:rPr>
                <w:noProof/>
                <w:webHidden/>
              </w:rPr>
              <w:fldChar w:fldCharType="separate"/>
            </w:r>
            <w:r>
              <w:rPr>
                <w:noProof/>
                <w:webHidden/>
              </w:rPr>
              <w:t>31</w:t>
            </w:r>
            <w:r>
              <w:rPr>
                <w:noProof/>
                <w:webHidden/>
              </w:rPr>
              <w:fldChar w:fldCharType="end"/>
            </w:r>
          </w:hyperlink>
        </w:p>
        <w:p w14:paraId="3E4B164D" w14:textId="729F8389" w:rsidR="00305944" w:rsidRPr="00BE523B" w:rsidRDefault="00305944">
          <w:pPr>
            <w:rPr>
              <w:rFonts w:ascii="Times New Roman" w:hAnsi="Times New Roman" w:cs="Times New Roman"/>
              <w:color w:val="000000" w:themeColor="text1"/>
              <w:lang w:val="tr-TR"/>
            </w:rPr>
          </w:pPr>
          <w:r w:rsidRPr="00BE523B">
            <w:rPr>
              <w:rFonts w:ascii="Times New Roman" w:hAnsi="Times New Roman" w:cs="Times New Roman"/>
              <w:b/>
              <w:bCs/>
              <w:noProof/>
              <w:color w:val="000000" w:themeColor="text1"/>
              <w:lang w:val="tr-TR"/>
            </w:rPr>
            <w:fldChar w:fldCharType="end"/>
          </w:r>
        </w:p>
      </w:sdtContent>
    </w:sdt>
    <w:p w14:paraId="7118322B" w14:textId="778CF335" w:rsidR="00305944" w:rsidRPr="00BE523B" w:rsidRDefault="00305944" w:rsidP="00EC160F">
      <w:pPr>
        <w:spacing w:after="0" w:line="240" w:lineRule="auto"/>
        <w:jc w:val="center"/>
        <w:textAlignment w:val="baseline"/>
        <w:outlineLvl w:val="2"/>
        <w:rPr>
          <w:rFonts w:ascii="Times New Roman" w:eastAsia="Times New Roman" w:hAnsi="Times New Roman" w:cs="Times New Roman"/>
          <w:b/>
          <w:color w:val="000000" w:themeColor="text1"/>
          <w:spacing w:val="-8"/>
          <w:bdr w:val="none" w:sz="0" w:space="0" w:color="auto" w:frame="1"/>
          <w:lang w:val="tr-TR"/>
        </w:rPr>
      </w:pPr>
    </w:p>
    <w:p w14:paraId="755B3C46" w14:textId="67007EEA" w:rsidR="00305944" w:rsidRPr="00BE523B" w:rsidRDefault="00305944" w:rsidP="00EC160F">
      <w:pPr>
        <w:spacing w:after="0" w:line="240" w:lineRule="auto"/>
        <w:jc w:val="center"/>
        <w:textAlignment w:val="baseline"/>
        <w:outlineLvl w:val="2"/>
        <w:rPr>
          <w:rFonts w:ascii="Times New Roman" w:eastAsia="Times New Roman" w:hAnsi="Times New Roman" w:cs="Times New Roman"/>
          <w:b/>
          <w:color w:val="000000" w:themeColor="text1"/>
          <w:spacing w:val="-8"/>
          <w:bdr w:val="none" w:sz="0" w:space="0" w:color="auto" w:frame="1"/>
          <w:lang w:val="tr-TR"/>
        </w:rPr>
      </w:pPr>
    </w:p>
    <w:p w14:paraId="1911C6E1" w14:textId="77777777" w:rsidR="00305944" w:rsidRPr="00BE523B" w:rsidRDefault="00305944" w:rsidP="00EC160F">
      <w:pPr>
        <w:spacing w:after="0" w:line="240" w:lineRule="auto"/>
        <w:jc w:val="center"/>
        <w:textAlignment w:val="baseline"/>
        <w:outlineLvl w:val="2"/>
        <w:rPr>
          <w:rFonts w:ascii="Times New Roman" w:eastAsia="Times New Roman" w:hAnsi="Times New Roman" w:cs="Times New Roman"/>
          <w:b/>
          <w:bCs/>
          <w:color w:val="000000" w:themeColor="text1"/>
          <w:lang w:val="tr-TR"/>
        </w:rPr>
      </w:pPr>
    </w:p>
    <w:p w14:paraId="3E89B49A" w14:textId="77777777" w:rsidR="00EC160F" w:rsidRPr="00BE523B" w:rsidRDefault="00EC160F" w:rsidP="00EC160F">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14:paraId="1A758AC8" w14:textId="77777777" w:rsidR="00305944" w:rsidRPr="00BE523B" w:rsidRDefault="00305944">
      <w:pPr>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br w:type="page"/>
      </w:r>
    </w:p>
    <w:p w14:paraId="43E258D4" w14:textId="30C3F4A1" w:rsidR="00EC160F" w:rsidRPr="00BE523B" w:rsidRDefault="005672F0" w:rsidP="00AC3304">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hAnsi="Times New Roman" w:cs="Times New Roman"/>
          <w:color w:val="000000" w:themeColor="text1"/>
          <w:lang w:val="tr-TR"/>
        </w:rPr>
        <w:lastRenderedPageBreak/>
        <w:t>Akkim</w:t>
      </w:r>
      <w:r w:rsidR="009D26BB" w:rsidRPr="00BE523B">
        <w:rPr>
          <w:rFonts w:ascii="Times New Roman" w:hAnsi="Times New Roman" w:cs="Times New Roman"/>
          <w:color w:val="000000" w:themeColor="text1"/>
          <w:lang w:val="tr-TR"/>
        </w:rPr>
        <w:t xml:space="preserve"> </w:t>
      </w:r>
      <w:r w:rsidR="007067ED" w:rsidRPr="00BE523B">
        <w:rPr>
          <w:rFonts w:ascii="Times New Roman" w:eastAsia="Times New Roman" w:hAnsi="Times New Roman" w:cs="Times New Roman"/>
          <w:color w:val="000000" w:themeColor="text1"/>
          <w:lang w:val="tr-TR"/>
        </w:rPr>
        <w:t xml:space="preserve">olarak kişisel verilerinizin gizliliği ve güvenliğine önem veriyoruz. Bu kapsamda, iş ilişkilerimizi yürütürken </w:t>
      </w:r>
      <w:r w:rsidR="00BE523B" w:rsidRPr="00BE523B">
        <w:rPr>
          <w:rFonts w:ascii="Times New Roman" w:eastAsia="Times New Roman" w:hAnsi="Times New Roman" w:cs="Times New Roman"/>
          <w:color w:val="000000" w:themeColor="text1"/>
          <w:lang w:val="tr-TR"/>
        </w:rPr>
        <w:t>müşterilerimiz</w:t>
      </w:r>
      <w:r w:rsidR="007067ED" w:rsidRPr="00BE523B">
        <w:rPr>
          <w:rFonts w:ascii="Times New Roman" w:eastAsia="Times New Roman" w:hAnsi="Times New Roman" w:cs="Times New Roman"/>
          <w:color w:val="000000" w:themeColor="text1"/>
          <w:lang w:val="tr-TR"/>
        </w:rPr>
        <w:t xml:space="preserve">, tedarikçilerimiz, iş ortaklarımız, bunların çalışanları ve yetkilileri ve diğer tüm üçüncü kişilere ait elde ettiğimiz kişisel verileri nasıl işlediğimiz, hangi amaçlarla kullandığımız ve bu bilgileri nasıl koruduğumuz hakkında sizi bilgilendirmek isteriz. </w:t>
      </w:r>
    </w:p>
    <w:p w14:paraId="66B084DA" w14:textId="311E8A1A" w:rsidR="009A2C23" w:rsidRPr="00BE523B" w:rsidRDefault="009A2C23" w:rsidP="00AC3304">
      <w:pPr>
        <w:spacing w:after="0" w:line="240" w:lineRule="auto"/>
        <w:jc w:val="both"/>
        <w:textAlignment w:val="baseline"/>
        <w:rPr>
          <w:rFonts w:ascii="Times New Roman" w:eastAsia="Times New Roman" w:hAnsi="Times New Roman" w:cs="Times New Roman"/>
          <w:color w:val="000000" w:themeColor="text1"/>
          <w:lang w:val="tr-TR"/>
        </w:rPr>
      </w:pPr>
    </w:p>
    <w:p w14:paraId="1F970B93" w14:textId="14345DE9" w:rsidR="00FC17E1" w:rsidRPr="00BE523B" w:rsidRDefault="00A576B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İşbu bildirimde kullanılan tüm kavram ve ifadeler, 6698 sayılı Kişisel Verileri</w:t>
      </w:r>
      <w:r w:rsidR="00277E0E" w:rsidRPr="00BE523B">
        <w:rPr>
          <w:rFonts w:ascii="Times New Roman" w:eastAsia="Times New Roman" w:hAnsi="Times New Roman" w:cs="Times New Roman"/>
          <w:color w:val="000000" w:themeColor="text1"/>
          <w:lang w:val="tr-TR"/>
        </w:rPr>
        <w:t>n</w:t>
      </w:r>
      <w:r w:rsidRPr="00BE523B">
        <w:rPr>
          <w:rFonts w:ascii="Times New Roman" w:eastAsia="Times New Roman" w:hAnsi="Times New Roman" w:cs="Times New Roman"/>
          <w:color w:val="000000" w:themeColor="text1"/>
          <w:lang w:val="tr-TR"/>
        </w:rPr>
        <w:t xml:space="preserve"> Koru</w:t>
      </w:r>
      <w:r w:rsidR="00277E0E" w:rsidRPr="00BE523B">
        <w:rPr>
          <w:rFonts w:ascii="Times New Roman" w:eastAsia="Times New Roman" w:hAnsi="Times New Roman" w:cs="Times New Roman"/>
          <w:color w:val="000000" w:themeColor="text1"/>
          <w:lang w:val="tr-TR"/>
        </w:rPr>
        <w:t>n</w:t>
      </w:r>
      <w:r w:rsidRPr="00BE523B">
        <w:rPr>
          <w:rFonts w:ascii="Times New Roman" w:eastAsia="Times New Roman" w:hAnsi="Times New Roman" w:cs="Times New Roman"/>
          <w:color w:val="000000" w:themeColor="text1"/>
          <w:lang w:val="tr-TR"/>
        </w:rPr>
        <w:t>ma</w:t>
      </w:r>
      <w:r w:rsidR="00277E0E" w:rsidRPr="00BE523B">
        <w:rPr>
          <w:rFonts w:ascii="Times New Roman" w:eastAsia="Times New Roman" w:hAnsi="Times New Roman" w:cs="Times New Roman"/>
          <w:color w:val="000000" w:themeColor="text1"/>
          <w:lang w:val="tr-TR"/>
        </w:rPr>
        <w:t>sı</w:t>
      </w:r>
      <w:r w:rsidRPr="00BE523B">
        <w:rPr>
          <w:rFonts w:ascii="Times New Roman" w:eastAsia="Times New Roman" w:hAnsi="Times New Roman" w:cs="Times New Roman"/>
          <w:color w:val="000000" w:themeColor="text1"/>
          <w:lang w:val="tr-TR"/>
        </w:rPr>
        <w:t xml:space="preserve"> Kanunu (“</w:t>
      </w:r>
      <w:r w:rsidRPr="00BE523B">
        <w:rPr>
          <w:rFonts w:ascii="Times New Roman" w:eastAsia="Times New Roman" w:hAnsi="Times New Roman" w:cs="Times New Roman"/>
          <w:b/>
          <w:color w:val="000000" w:themeColor="text1"/>
          <w:lang w:val="tr-TR"/>
        </w:rPr>
        <w:t>KVKK</w:t>
      </w:r>
      <w:r w:rsidRPr="00BE523B">
        <w:rPr>
          <w:rFonts w:ascii="Times New Roman" w:eastAsia="Times New Roman" w:hAnsi="Times New Roman" w:cs="Times New Roman"/>
          <w:color w:val="000000" w:themeColor="text1"/>
          <w:lang w:val="tr-TR"/>
        </w:rPr>
        <w:t xml:space="preserve">”) ve sair mevzuatta kendilerine atfedilen anlamı ifade edecektir. </w:t>
      </w:r>
      <w:r w:rsidR="00005D3C" w:rsidRPr="00BE523B">
        <w:rPr>
          <w:rFonts w:ascii="Times New Roman" w:eastAsia="Times New Roman" w:hAnsi="Times New Roman" w:cs="Times New Roman"/>
          <w:color w:val="000000" w:themeColor="text1"/>
          <w:lang w:val="tr-TR"/>
        </w:rPr>
        <w:t xml:space="preserve">Bu Bildirimdeki “siz” ifadesi şahsınızı ifade etmektedir. </w:t>
      </w:r>
      <w:r w:rsidR="00710D7C" w:rsidRPr="00BE523B">
        <w:rPr>
          <w:rFonts w:ascii="Times New Roman" w:eastAsia="Times New Roman" w:hAnsi="Times New Roman" w:cs="Times New Roman"/>
          <w:color w:val="000000" w:themeColor="text1"/>
          <w:lang w:val="tr-TR"/>
        </w:rPr>
        <w:t xml:space="preserve">Kişisel veri terimi, özel nitelikli kişisel veriyi de kapsayacak şekilde kullanılmaktadır. </w:t>
      </w:r>
      <w:r w:rsidR="005A676A" w:rsidRPr="00BE523B">
        <w:rPr>
          <w:rFonts w:ascii="Times New Roman" w:eastAsia="Times New Roman" w:hAnsi="Times New Roman" w:cs="Times New Roman"/>
          <w:color w:val="000000" w:themeColor="text1"/>
          <w:lang w:val="tr-TR"/>
        </w:rPr>
        <w:t xml:space="preserve">Politika’da yer alan terimlerin ve kısaltmaların ifade ettiği anlamlar EK – Kısaltmalar bölümünde yer almaktadır. </w:t>
      </w:r>
      <w:r w:rsidR="00FC17E1" w:rsidRPr="00BE523B">
        <w:rPr>
          <w:rFonts w:ascii="Times New Roman" w:eastAsia="Times New Roman" w:hAnsi="Times New Roman" w:cs="Times New Roman"/>
          <w:color w:val="000000" w:themeColor="text1"/>
          <w:lang w:val="tr-TR"/>
        </w:rPr>
        <w:t xml:space="preserve"> </w:t>
      </w:r>
    </w:p>
    <w:p w14:paraId="1F1BD94B" w14:textId="095E8068" w:rsidR="00A576BF" w:rsidRPr="00BE523B" w:rsidRDefault="00A576BF" w:rsidP="00AC3304">
      <w:pPr>
        <w:spacing w:after="0" w:line="240" w:lineRule="auto"/>
        <w:jc w:val="both"/>
        <w:textAlignment w:val="baseline"/>
        <w:rPr>
          <w:rFonts w:ascii="Times New Roman" w:eastAsia="Times New Roman" w:hAnsi="Times New Roman" w:cs="Times New Roman"/>
          <w:color w:val="000000" w:themeColor="text1"/>
          <w:lang w:val="tr-TR"/>
        </w:rPr>
      </w:pPr>
    </w:p>
    <w:p w14:paraId="1EC07695" w14:textId="7DCC90E8" w:rsidR="005A4726" w:rsidRPr="00BE523B" w:rsidRDefault="00A576BF" w:rsidP="00AC3304">
      <w:pPr>
        <w:spacing w:after="0" w:line="240" w:lineRule="auto"/>
        <w:jc w:val="both"/>
        <w:textAlignment w:val="baseline"/>
        <w:rPr>
          <w:rFonts w:ascii="Times New Roman" w:eastAsia="Times New Roman" w:hAnsi="Times New Roman" w:cs="Times New Roman"/>
          <w:color w:val="000000" w:themeColor="text1"/>
          <w:spacing w:val="15"/>
          <w:lang w:eastAsia="tr-TR"/>
        </w:rPr>
      </w:pPr>
      <w:r w:rsidRPr="00BE523B">
        <w:rPr>
          <w:rFonts w:ascii="Times New Roman" w:eastAsia="Times New Roman" w:hAnsi="Times New Roman" w:cs="Times New Roman"/>
          <w:color w:val="000000" w:themeColor="text1"/>
          <w:lang w:val="tr-TR"/>
        </w:rPr>
        <w:t>Bildirim’i kabul etmemeniz halinde kişisel verilerinizi bize iletmemeniz gerektiğini hatırlatmak isteriz.</w:t>
      </w:r>
      <w:r w:rsidR="0071672C" w:rsidRPr="00BE523B">
        <w:rPr>
          <w:rFonts w:ascii="Times New Roman" w:eastAsia="Times New Roman" w:hAnsi="Times New Roman" w:cs="Times New Roman"/>
          <w:color w:val="000000" w:themeColor="text1"/>
          <w:lang w:val="tr-TR"/>
        </w:rPr>
        <w:t xml:space="preserve"> Kişisel verilerinizi bize iletmemeyi tercih ederseniz, bazı durumlarda size hizmetlerimizi sunmamız, taleplerinizi cevaplamamız mümkün olmayacak veya hizmetlerimizin tam işlevselliğini temin edemeyeceğiz.</w:t>
      </w:r>
    </w:p>
    <w:p w14:paraId="6CC562CA" w14:textId="1E6797BB" w:rsidR="002541F0" w:rsidRPr="00BE523B" w:rsidRDefault="002541F0" w:rsidP="00AC3304">
      <w:pPr>
        <w:spacing w:after="0" w:line="240" w:lineRule="auto"/>
        <w:jc w:val="both"/>
        <w:textAlignment w:val="baseline"/>
        <w:rPr>
          <w:rFonts w:ascii="Times New Roman" w:eastAsia="Times New Roman" w:hAnsi="Times New Roman" w:cs="Times New Roman"/>
          <w:color w:val="000000" w:themeColor="text1"/>
          <w:lang w:val="tr-TR"/>
        </w:rPr>
      </w:pPr>
    </w:p>
    <w:p w14:paraId="67FF68AA" w14:textId="45FAB319" w:rsidR="007067ED" w:rsidRPr="00BE523B" w:rsidRDefault="002541F0"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Şirketimize ilettiğiniz kişisel verilerin, bildiğiniz kadarıyla doğru, eksiksiz ve güncel olmalarını sağlamanın sizin sorumluluğunuz olduğunu hatırlatmak isteriz. Bunun ötesinde, başka kişilerin verilerini bizimle paylaşırsanız, bu tür verileri yerel yasal gerekliliklerle uyumlu olarak t</w:t>
      </w:r>
      <w:r w:rsidR="009461D8" w:rsidRPr="00BE523B">
        <w:rPr>
          <w:rFonts w:ascii="Times New Roman" w:eastAsia="Times New Roman" w:hAnsi="Times New Roman" w:cs="Times New Roman"/>
          <w:color w:val="000000" w:themeColor="text1"/>
          <w:lang w:val="tr-TR"/>
        </w:rPr>
        <w:t>oplamak sizin sorumluluğunuzda olacak</w:t>
      </w:r>
      <w:r w:rsidR="00005D3C" w:rsidRPr="00BE523B">
        <w:rPr>
          <w:rFonts w:ascii="Times New Roman" w:eastAsia="Times New Roman" w:hAnsi="Times New Roman" w:cs="Times New Roman"/>
          <w:color w:val="000000" w:themeColor="text1"/>
          <w:lang w:val="tr-TR"/>
        </w:rPr>
        <w:t>tır. Bu durumda söz konusu üçüncü kişiden bizim onlara ait bilgiyi toplamamız, işleme tabi tutmamız, kullanmamız ve açıklamamız için gerekli tüm izinleri aldığınız anlamına gelecek</w:t>
      </w:r>
      <w:r w:rsidR="009461D8" w:rsidRPr="00BE523B">
        <w:rPr>
          <w:rFonts w:ascii="Times New Roman" w:eastAsia="Times New Roman" w:hAnsi="Times New Roman" w:cs="Times New Roman"/>
          <w:color w:val="000000" w:themeColor="text1"/>
          <w:lang w:val="tr-TR"/>
        </w:rPr>
        <w:t xml:space="preserve"> ve Şirketimiz bu kapsamda sorumlu</w:t>
      </w:r>
      <w:r w:rsidR="00425B55" w:rsidRPr="00BE523B">
        <w:rPr>
          <w:rFonts w:ascii="Times New Roman" w:eastAsia="Times New Roman" w:hAnsi="Times New Roman" w:cs="Times New Roman"/>
          <w:color w:val="000000" w:themeColor="text1"/>
          <w:lang w:val="tr-TR"/>
        </w:rPr>
        <w:t xml:space="preserve"> tutulamayacaktır. </w:t>
      </w:r>
    </w:p>
    <w:p w14:paraId="4C5F2CD4" w14:textId="3EA1A718" w:rsidR="007067ED" w:rsidRPr="00BE523B" w:rsidRDefault="005672F0" w:rsidP="00305944">
      <w:pPr>
        <w:pStyle w:val="Balk1"/>
        <w:rPr>
          <w:rFonts w:ascii="Times New Roman" w:eastAsia="Times New Roman" w:hAnsi="Times New Roman" w:cs="Times New Roman"/>
          <w:b/>
          <w:color w:val="000000" w:themeColor="text1"/>
          <w:sz w:val="22"/>
          <w:szCs w:val="22"/>
          <w:lang w:val="tr-TR"/>
        </w:rPr>
      </w:pPr>
      <w:bookmarkStart w:id="0" w:name="_Toc8057055"/>
      <w:r>
        <w:rPr>
          <w:rFonts w:ascii="Times New Roman" w:eastAsia="Times New Roman" w:hAnsi="Times New Roman" w:cs="Times New Roman"/>
          <w:b/>
          <w:color w:val="000000" w:themeColor="text1"/>
          <w:sz w:val="22"/>
          <w:szCs w:val="22"/>
          <w:lang w:val="tr-TR"/>
        </w:rPr>
        <w:t>AKKİM</w:t>
      </w:r>
      <w:r w:rsidR="00593287" w:rsidRPr="00BE523B">
        <w:rPr>
          <w:rFonts w:ascii="Times New Roman" w:eastAsia="Times New Roman" w:hAnsi="Times New Roman" w:cs="Times New Roman"/>
          <w:b/>
          <w:color w:val="000000" w:themeColor="text1"/>
          <w:sz w:val="22"/>
          <w:szCs w:val="22"/>
          <w:lang w:val="tr-TR"/>
        </w:rPr>
        <w:t xml:space="preserve"> HAKKINDA</w:t>
      </w:r>
      <w:bookmarkEnd w:id="0"/>
    </w:p>
    <w:p w14:paraId="7A47B081" w14:textId="77777777" w:rsidR="00A576BF" w:rsidRPr="00BE523B" w:rsidRDefault="00A576BF" w:rsidP="00EC160F">
      <w:pPr>
        <w:spacing w:after="0" w:line="240" w:lineRule="auto"/>
        <w:textAlignment w:val="baseline"/>
        <w:rPr>
          <w:rFonts w:ascii="Times New Roman" w:eastAsia="Times New Roman" w:hAnsi="Times New Roman" w:cs="Times New Roman"/>
          <w:color w:val="000000" w:themeColor="text1"/>
          <w:lang w:val="tr-TR"/>
        </w:rPr>
      </w:pPr>
    </w:p>
    <w:p w14:paraId="693FF26B" w14:textId="1D13CAF0" w:rsidR="002D021B" w:rsidRPr="005672F0" w:rsidRDefault="005672F0" w:rsidP="00AC3304">
      <w:pPr>
        <w:spacing w:after="0" w:line="240" w:lineRule="auto"/>
        <w:jc w:val="both"/>
        <w:rPr>
          <w:rFonts w:ascii="Times New Roman" w:eastAsia="Times New Roman" w:hAnsi="Times New Roman" w:cs="Times New Roman"/>
          <w:color w:val="000000" w:themeColor="text1"/>
          <w:lang w:val="tr-TR"/>
        </w:rPr>
      </w:pPr>
      <w:r w:rsidRPr="005672F0">
        <w:rPr>
          <w:rFonts w:ascii="Times New Roman" w:eastAsia="Times New Roman" w:hAnsi="Times New Roman" w:cs="Times New Roman"/>
          <w:color w:val="000000" w:themeColor="text1"/>
          <w:lang w:val="tr-TR"/>
        </w:rPr>
        <w:t>Türkiye’nin öncü kimyasal madde üreticisi Ak</w:t>
      </w:r>
      <w:r w:rsidR="003721B3">
        <w:rPr>
          <w:rFonts w:ascii="Times New Roman" w:eastAsia="Times New Roman" w:hAnsi="Times New Roman" w:cs="Times New Roman"/>
          <w:color w:val="000000" w:themeColor="text1"/>
          <w:lang w:val="tr-TR"/>
        </w:rPr>
        <w:t>k</w:t>
      </w:r>
      <w:r w:rsidRPr="005672F0">
        <w:rPr>
          <w:rFonts w:ascii="Times New Roman" w:eastAsia="Times New Roman" w:hAnsi="Times New Roman" w:cs="Times New Roman"/>
          <w:color w:val="000000" w:themeColor="text1"/>
          <w:lang w:val="tr-TR"/>
        </w:rPr>
        <w:t>im, 1977’de Yalova'da kurulmuş ve geçmiş 40 yıl içerisinde çok farklı alanlarda üretim faaliyetlerini genişletmiştir. Ak</w:t>
      </w:r>
      <w:r w:rsidR="003721B3">
        <w:rPr>
          <w:rFonts w:ascii="Times New Roman" w:eastAsia="Times New Roman" w:hAnsi="Times New Roman" w:cs="Times New Roman"/>
          <w:color w:val="000000" w:themeColor="text1"/>
          <w:lang w:val="tr-TR"/>
        </w:rPr>
        <w:t>k</w:t>
      </w:r>
      <w:r w:rsidRPr="005672F0">
        <w:rPr>
          <w:rFonts w:ascii="Times New Roman" w:eastAsia="Times New Roman" w:hAnsi="Times New Roman" w:cs="Times New Roman"/>
          <w:color w:val="000000" w:themeColor="text1"/>
          <w:lang w:val="tr-TR"/>
        </w:rPr>
        <w:t xml:space="preserve">im; klor-alkali ve türevleri, peroksitler, metilaminler, persülfatlar, bisülfitler, tekstil yardımcı maddeleri, kağıt ve su arıtma kimyasalları ve beton katkı maddelerini kapsayan geniş ürün yelpazesiyle </w:t>
      </w:r>
      <w:r w:rsidR="00A47B8E">
        <w:rPr>
          <w:rFonts w:ascii="Times New Roman" w:eastAsia="Times New Roman" w:hAnsi="Times New Roman" w:cs="Times New Roman"/>
          <w:color w:val="000000" w:themeColor="text1"/>
          <w:lang w:val="tr-TR"/>
        </w:rPr>
        <w:t xml:space="preserve">altı kıtada </w:t>
      </w:r>
      <w:r w:rsidRPr="005672F0">
        <w:rPr>
          <w:rFonts w:ascii="Times New Roman" w:eastAsia="Times New Roman" w:hAnsi="Times New Roman" w:cs="Times New Roman"/>
          <w:color w:val="000000" w:themeColor="text1"/>
          <w:lang w:val="tr-TR"/>
        </w:rPr>
        <w:t>müşterilerine hizmet veren bir kimya şirketidir.</w:t>
      </w:r>
      <w:r w:rsidR="00EA149E" w:rsidRPr="005672F0">
        <w:rPr>
          <w:rFonts w:ascii="Times New Roman" w:eastAsia="Times New Roman" w:hAnsi="Times New Roman" w:cs="Times New Roman"/>
          <w:color w:val="000000" w:themeColor="text1"/>
          <w:lang w:val="tr-TR"/>
        </w:rPr>
        <w:t xml:space="preserve"> </w:t>
      </w:r>
      <w:r w:rsidR="00D61F78" w:rsidRPr="005672F0">
        <w:rPr>
          <w:rFonts w:ascii="Times New Roman" w:eastAsia="Times New Roman" w:hAnsi="Times New Roman" w:cs="Times New Roman"/>
          <w:color w:val="000000" w:themeColor="text1"/>
          <w:lang w:val="tr-TR"/>
        </w:rPr>
        <w:br/>
      </w:r>
    </w:p>
    <w:p w14:paraId="4A38C459" w14:textId="628CFC99" w:rsidR="00CA40BE" w:rsidRPr="005672F0" w:rsidRDefault="00D61F78" w:rsidP="00AC3304">
      <w:pPr>
        <w:jc w:val="both"/>
        <w:rPr>
          <w:rFonts w:ascii="Tahoma" w:eastAsia="Times New Roman" w:hAnsi="Tahoma" w:cs="Tahoma"/>
          <w:color w:val="000000"/>
          <w:sz w:val="20"/>
          <w:szCs w:val="20"/>
        </w:rPr>
      </w:pPr>
      <w:r w:rsidRPr="00BE523B">
        <w:rPr>
          <w:rFonts w:ascii="Times New Roman" w:eastAsia="Times New Roman" w:hAnsi="Times New Roman" w:cs="Times New Roman"/>
          <w:color w:val="000000" w:themeColor="text1"/>
          <w:lang w:val="tr-TR"/>
        </w:rPr>
        <w:t>Bildirimdeki “biz” veya “Şirket” veya “</w:t>
      </w:r>
      <w:r w:rsidR="005672F0">
        <w:rPr>
          <w:rFonts w:ascii="Times New Roman" w:eastAsia="Times New Roman" w:hAnsi="Times New Roman" w:cs="Times New Roman"/>
          <w:color w:val="000000" w:themeColor="text1"/>
          <w:lang w:val="tr-TR"/>
        </w:rPr>
        <w:t>Akkim</w:t>
      </w:r>
      <w:r w:rsidRPr="00BE523B">
        <w:rPr>
          <w:rFonts w:ascii="Times New Roman" w:eastAsia="Times New Roman" w:hAnsi="Times New Roman" w:cs="Times New Roman"/>
          <w:color w:val="000000" w:themeColor="text1"/>
          <w:lang w:val="tr-TR"/>
        </w:rPr>
        <w:t>”</w:t>
      </w:r>
      <w:r w:rsidR="004F5D32" w:rsidRPr="00BE523B">
        <w:rPr>
          <w:rFonts w:ascii="Times New Roman" w:eastAsia="Times New Roman" w:hAnsi="Times New Roman" w:cs="Times New Roman"/>
          <w:color w:val="000000" w:themeColor="text1"/>
          <w:lang w:val="tr-TR"/>
        </w:rPr>
        <w:t xml:space="preserve"> ifadeleri, </w:t>
      </w:r>
      <w:r w:rsidR="005672F0" w:rsidRPr="005672F0">
        <w:rPr>
          <w:rFonts w:ascii="Times New Roman" w:eastAsia="Times New Roman" w:hAnsi="Times New Roman" w:cs="Times New Roman"/>
          <w:color w:val="000000" w:themeColor="text1"/>
          <w:lang w:val="tr-TR"/>
        </w:rPr>
        <w:t xml:space="preserve">Miralay Şefik Bey Sok. Akhan No:15 34437 Gümüşsuyu – İstanbul </w:t>
      </w:r>
      <w:r w:rsidRPr="00BE523B">
        <w:rPr>
          <w:rFonts w:ascii="Times New Roman" w:eastAsia="Times New Roman" w:hAnsi="Times New Roman" w:cs="Times New Roman"/>
          <w:color w:val="000000" w:themeColor="text1"/>
          <w:lang w:val="tr-TR"/>
        </w:rPr>
        <w:t xml:space="preserve">adresinde faaliyet gösteren </w:t>
      </w:r>
      <w:r w:rsidR="00556F7C">
        <w:rPr>
          <w:rFonts w:ascii="Times New Roman" w:eastAsia="Times New Roman" w:hAnsi="Times New Roman" w:cs="Times New Roman"/>
          <w:color w:val="000000" w:themeColor="text1"/>
          <w:lang w:val="tr-TR"/>
        </w:rPr>
        <w:t>İstanbul</w:t>
      </w:r>
      <w:r w:rsidR="009D26BB" w:rsidRPr="00BE523B">
        <w:rPr>
          <w:rFonts w:ascii="Times New Roman" w:eastAsia="Times New Roman" w:hAnsi="Times New Roman" w:cs="Times New Roman"/>
          <w:color w:val="000000" w:themeColor="text1"/>
          <w:lang w:val="tr-TR"/>
        </w:rPr>
        <w:t xml:space="preserve"> Ticaret Sicili nezdinde </w:t>
      </w:r>
      <w:r w:rsidR="004F0C9A" w:rsidRPr="00DA0DD5">
        <w:rPr>
          <w:rFonts w:ascii="Times New Roman" w:eastAsia="Times New Roman" w:hAnsi="Times New Roman" w:cs="Times New Roman"/>
        </w:rPr>
        <w:t>149773</w:t>
      </w:r>
      <w:r w:rsidR="009D26BB" w:rsidRPr="00BE523B">
        <w:rPr>
          <w:rFonts w:ascii="Times New Roman" w:eastAsia="Times New Roman" w:hAnsi="Times New Roman" w:cs="Times New Roman"/>
          <w:color w:val="000000" w:themeColor="text1"/>
          <w:lang w:val="tr-TR"/>
        </w:rPr>
        <w:t xml:space="preserve"> numarası ile </w:t>
      </w:r>
      <w:r w:rsidRPr="00BE523B">
        <w:rPr>
          <w:rFonts w:ascii="Times New Roman" w:eastAsia="Times New Roman" w:hAnsi="Times New Roman" w:cs="Times New Roman"/>
          <w:color w:val="000000" w:themeColor="text1"/>
          <w:lang w:val="tr-TR"/>
        </w:rPr>
        <w:t xml:space="preserve">kayıtlı </w:t>
      </w:r>
      <w:r w:rsidR="005672F0">
        <w:rPr>
          <w:rFonts w:ascii="Times New Roman" w:eastAsia="Times New Roman" w:hAnsi="Times New Roman" w:cs="Times New Roman"/>
          <w:color w:val="000000" w:themeColor="text1"/>
          <w:lang w:val="tr-TR"/>
        </w:rPr>
        <w:t>Ak</w:t>
      </w:r>
      <w:r w:rsidR="003721B3">
        <w:rPr>
          <w:rFonts w:ascii="Times New Roman" w:eastAsia="Times New Roman" w:hAnsi="Times New Roman" w:cs="Times New Roman"/>
          <w:color w:val="000000" w:themeColor="text1"/>
          <w:lang w:val="tr-TR"/>
        </w:rPr>
        <w:t>k</w:t>
      </w:r>
      <w:r w:rsidR="005672F0">
        <w:rPr>
          <w:rFonts w:ascii="Times New Roman" w:eastAsia="Times New Roman" w:hAnsi="Times New Roman" w:cs="Times New Roman"/>
          <w:color w:val="000000" w:themeColor="text1"/>
          <w:lang w:val="tr-TR"/>
        </w:rPr>
        <w:t>im Kimya</w:t>
      </w:r>
      <w:r w:rsidR="00556F7C">
        <w:rPr>
          <w:rFonts w:ascii="Times New Roman" w:eastAsia="Times New Roman" w:hAnsi="Times New Roman" w:cs="Times New Roman"/>
          <w:color w:val="000000" w:themeColor="text1"/>
          <w:lang w:val="tr-TR"/>
        </w:rPr>
        <w:t xml:space="preserve"> Sanayi ve Ticaret</w:t>
      </w:r>
      <w:r w:rsidR="00FA0CC1" w:rsidRPr="00BE523B">
        <w:rPr>
          <w:rFonts w:ascii="Times New Roman" w:eastAsia="Times New Roman" w:hAnsi="Times New Roman" w:cs="Times New Roman"/>
          <w:color w:val="000000" w:themeColor="text1"/>
          <w:lang w:val="tr-TR"/>
        </w:rPr>
        <w:t xml:space="preserve"> A.Ş</w:t>
      </w:r>
      <w:r w:rsidR="00365EE3" w:rsidRPr="00BE523B">
        <w:rPr>
          <w:rFonts w:ascii="Times New Roman" w:eastAsia="Times New Roman" w:hAnsi="Times New Roman" w:cs="Times New Roman"/>
          <w:color w:val="000000" w:themeColor="text1"/>
          <w:lang w:val="tr-TR"/>
        </w:rPr>
        <w:t xml:space="preserve"> </w:t>
      </w:r>
      <w:r w:rsidR="00BE523B">
        <w:rPr>
          <w:rFonts w:ascii="Times New Roman" w:eastAsia="Times New Roman" w:hAnsi="Times New Roman" w:cs="Times New Roman"/>
          <w:color w:val="000000" w:themeColor="text1"/>
          <w:lang w:val="tr-TR"/>
        </w:rPr>
        <w:t>(“</w:t>
      </w:r>
      <w:r w:rsidR="0099405D">
        <w:rPr>
          <w:rFonts w:ascii="Times New Roman" w:eastAsia="Times New Roman" w:hAnsi="Times New Roman" w:cs="Times New Roman"/>
          <w:b/>
          <w:color w:val="000000" w:themeColor="text1"/>
          <w:lang w:val="tr-TR"/>
        </w:rPr>
        <w:t>Akkim</w:t>
      </w:r>
      <w:r w:rsidR="00BE523B">
        <w:rPr>
          <w:rFonts w:ascii="Times New Roman" w:eastAsia="Times New Roman" w:hAnsi="Times New Roman" w:cs="Times New Roman"/>
          <w:color w:val="000000" w:themeColor="text1"/>
          <w:lang w:val="tr-TR"/>
        </w:rPr>
        <w:t xml:space="preserve">”) </w:t>
      </w:r>
      <w:r w:rsidR="00365EE3" w:rsidRPr="00BE523B">
        <w:rPr>
          <w:rFonts w:ascii="Times New Roman" w:eastAsia="Times New Roman" w:hAnsi="Times New Roman" w:cs="Times New Roman"/>
          <w:color w:val="000000" w:themeColor="text1"/>
          <w:lang w:val="tr-TR"/>
        </w:rPr>
        <w:t xml:space="preserve">tarafından </w:t>
      </w:r>
      <w:r w:rsidR="00BE523B">
        <w:rPr>
          <w:rFonts w:ascii="Times New Roman" w:eastAsia="Times New Roman" w:hAnsi="Times New Roman" w:cs="Times New Roman"/>
          <w:color w:val="000000" w:themeColor="text1"/>
          <w:lang w:val="tr-TR"/>
        </w:rPr>
        <w:t xml:space="preserve">Veri Sorumlusu olarak </w:t>
      </w:r>
      <w:r w:rsidR="00C53C37" w:rsidRPr="00BE523B">
        <w:rPr>
          <w:rFonts w:ascii="Times New Roman" w:eastAsia="Times New Roman" w:hAnsi="Times New Roman" w:cs="Times New Roman"/>
          <w:color w:val="000000" w:themeColor="text1"/>
          <w:lang w:val="tr-TR"/>
        </w:rPr>
        <w:t>yürütülen kişisel veri işleme faaliyetlerine ilişkindir.</w:t>
      </w:r>
    </w:p>
    <w:p w14:paraId="34A59214" w14:textId="67653C99" w:rsidR="006B708F" w:rsidRPr="00BE523B" w:rsidRDefault="006B708F" w:rsidP="00305944">
      <w:pPr>
        <w:pStyle w:val="Balk1"/>
        <w:rPr>
          <w:rFonts w:ascii="Times New Roman" w:eastAsia="Times New Roman" w:hAnsi="Times New Roman" w:cs="Times New Roman"/>
          <w:b/>
          <w:color w:val="000000" w:themeColor="text1"/>
          <w:sz w:val="22"/>
          <w:szCs w:val="22"/>
          <w:lang w:val="tr-TR"/>
        </w:rPr>
      </w:pPr>
      <w:bookmarkStart w:id="1" w:name="_Toc8057056"/>
      <w:r w:rsidRPr="00BE523B">
        <w:rPr>
          <w:rFonts w:ascii="Times New Roman" w:eastAsia="Times New Roman" w:hAnsi="Times New Roman" w:cs="Times New Roman"/>
          <w:b/>
          <w:color w:val="000000" w:themeColor="text1"/>
          <w:sz w:val="22"/>
          <w:szCs w:val="22"/>
          <w:lang w:val="tr-TR"/>
        </w:rPr>
        <w:t>KİŞİSEL VERİLERİ İŞLEME İLKELERİMİZ</w:t>
      </w:r>
      <w:bookmarkEnd w:id="1"/>
    </w:p>
    <w:p w14:paraId="0519AA60" w14:textId="77777777" w:rsidR="006B708F" w:rsidRPr="00BE523B" w:rsidRDefault="006B708F" w:rsidP="00EC160F">
      <w:pPr>
        <w:spacing w:after="0" w:line="240" w:lineRule="auto"/>
        <w:textAlignment w:val="baseline"/>
        <w:rPr>
          <w:rFonts w:ascii="Times New Roman" w:eastAsia="Times New Roman" w:hAnsi="Times New Roman" w:cs="Times New Roman"/>
          <w:b/>
          <w:color w:val="000000" w:themeColor="text1"/>
          <w:lang w:val="tr-TR"/>
        </w:rPr>
      </w:pPr>
    </w:p>
    <w:p w14:paraId="4938973A" w14:textId="332F9059" w:rsidR="006B708F" w:rsidRPr="00BE523B" w:rsidRDefault="006B708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 tarafından işlenen tüm kişisel veriler, KVKK ve ilgili mevzuat uyarınca işlenmektedir.</w:t>
      </w:r>
      <w:r w:rsidR="004F5D32" w:rsidRPr="00BE523B">
        <w:rPr>
          <w:rFonts w:ascii="Times New Roman" w:eastAsia="Times New Roman" w:hAnsi="Times New Roman" w:cs="Times New Roman"/>
          <w:color w:val="000000" w:themeColor="text1"/>
          <w:lang w:val="tr-TR"/>
        </w:rPr>
        <w:t xml:space="preserve"> </w:t>
      </w:r>
      <w:r w:rsidR="00B73BD4" w:rsidRPr="00BE523B">
        <w:rPr>
          <w:rFonts w:ascii="Times New Roman" w:eastAsia="Times New Roman" w:hAnsi="Times New Roman" w:cs="Times New Roman"/>
          <w:color w:val="000000" w:themeColor="text1"/>
          <w:lang w:val="tr-TR"/>
        </w:rPr>
        <w:t>KVKK 4. maddesi uyarınca kişisel verilerinizi işlerken dikkat ettiğimiz temel ilke ve prensipler aşağıda açıklanmıştır:</w:t>
      </w:r>
      <w:r w:rsidRPr="00BE523B">
        <w:rPr>
          <w:rFonts w:ascii="Times New Roman" w:eastAsia="Times New Roman" w:hAnsi="Times New Roman" w:cs="Times New Roman"/>
          <w:color w:val="000000" w:themeColor="text1"/>
          <w:lang w:val="tr-TR"/>
        </w:rPr>
        <w:t xml:space="preserve"> </w:t>
      </w:r>
    </w:p>
    <w:p w14:paraId="5DBE8B8A" w14:textId="77777777" w:rsidR="006B708F" w:rsidRPr="00BE523B" w:rsidRDefault="006B708F" w:rsidP="00AC3304">
      <w:pPr>
        <w:spacing w:after="0" w:line="240" w:lineRule="auto"/>
        <w:jc w:val="both"/>
        <w:textAlignment w:val="baseline"/>
        <w:rPr>
          <w:rFonts w:ascii="Times New Roman" w:eastAsia="Times New Roman" w:hAnsi="Times New Roman" w:cs="Times New Roman"/>
          <w:color w:val="000000" w:themeColor="text1"/>
          <w:lang w:val="tr-TR"/>
        </w:rPr>
      </w:pPr>
    </w:p>
    <w:p w14:paraId="6C7E2F5F" w14:textId="29E9EEE1" w:rsidR="00FF6B26" w:rsidRPr="00BE523B" w:rsidRDefault="006B708F" w:rsidP="00AC3304">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Hukuka ve Dürüstlük Kuralına Uygun İşleme</w:t>
      </w:r>
      <w:r w:rsidRPr="00BE523B">
        <w:rPr>
          <w:rFonts w:ascii="Times New Roman" w:eastAsia="Times New Roman" w:hAnsi="Times New Roman" w:cs="Times New Roman"/>
          <w:color w:val="000000" w:themeColor="text1"/>
          <w:lang w:val="tr-TR"/>
        </w:rPr>
        <w:t xml:space="preserve">: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kişisel verilerin işlenmesinde hukuksal düzenlemelerle getirilen ilkeler ile genel güven ve dürüstlük kuralına uygun hareket etmektedir. Bu kapsamda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kişisel verilerin işlenmesinde orantılılık gerekliliklerini dikkate almakta, kişisel verileri amacın gerektirdiği dışında kullanmamaktadır. </w:t>
      </w:r>
    </w:p>
    <w:p w14:paraId="722F6095" w14:textId="6E3157E9" w:rsidR="00FF6B26" w:rsidRPr="00BE523B" w:rsidRDefault="006B708F" w:rsidP="00AC3304">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Kişisel Verilerin Doğru ve Gerektiğinde Güncel Olmasını Sağlama</w:t>
      </w:r>
      <w:r w:rsidRPr="00BE523B">
        <w:rPr>
          <w:rFonts w:ascii="Times New Roman" w:eastAsia="Times New Roman" w:hAnsi="Times New Roman" w:cs="Times New Roman"/>
          <w:color w:val="000000" w:themeColor="text1"/>
          <w:lang w:val="tr-TR"/>
        </w:rPr>
        <w:t xml:space="preserve">: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kişisel veri sahiplerinin temel haklarını ve kendi meşru menfaatlerini dikkate alarak işlediği kişisel verilerin doğru ve güncel olmasını sağlamaktadır. </w:t>
      </w:r>
    </w:p>
    <w:p w14:paraId="03E64811" w14:textId="091556A5" w:rsidR="00FF6B26" w:rsidRPr="00BE523B" w:rsidRDefault="006B708F" w:rsidP="00AC3304">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lastRenderedPageBreak/>
        <w:t>Belirli, Açık ve Meşru Amaçlarla İşleme</w:t>
      </w:r>
      <w:r w:rsidRPr="00BE523B">
        <w:rPr>
          <w:rFonts w:ascii="Times New Roman" w:eastAsia="Times New Roman" w:hAnsi="Times New Roman" w:cs="Times New Roman"/>
          <w:color w:val="000000" w:themeColor="text1"/>
          <w:lang w:val="tr-TR"/>
        </w:rPr>
        <w:t xml:space="preserve">: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meşru ve hukuka uygun olan kişisel veri işleme amacını açık ve kesin olarak belirlemektedir.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kişisel verileri sunmakta olduğu ürün ve hizmetler ile bağlantılı ve bunlar için gerekli olan kadar işlemektedir. </w:t>
      </w:r>
    </w:p>
    <w:p w14:paraId="2A1EB655" w14:textId="6EB439F3" w:rsidR="00FF6B26" w:rsidRPr="00BE523B" w:rsidRDefault="006B708F" w:rsidP="00AC3304">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İşlendikleri Amaçla Bağlantılı, Sınırlı ve Ölçülü Olma</w:t>
      </w:r>
      <w:r w:rsidRPr="00BE523B">
        <w:rPr>
          <w:rFonts w:ascii="Times New Roman" w:eastAsia="Times New Roman" w:hAnsi="Times New Roman" w:cs="Times New Roman"/>
          <w:color w:val="000000" w:themeColor="text1"/>
          <w:lang w:val="tr-TR"/>
        </w:rPr>
        <w:t xml:space="preserve">: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kişisel verileri belirlenen amaçların gerçekleştirilebilmesine elverişli bir biçimde işlemekte ve amacın gerçekleştirilmesiyle ilgili olmayan veya ihtiyaç duyulmayan kişisel verilerin işlenmesinden kaçınmaktadır. </w:t>
      </w:r>
    </w:p>
    <w:p w14:paraId="0036A1DF" w14:textId="3A05D5A1" w:rsidR="00364273" w:rsidRPr="00BE523B" w:rsidRDefault="006B708F" w:rsidP="00AC3304">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İlgili Mevzuatta Öngörülen veya İşlendikleri Amaç için Gerekli Olan Süre Kadar Muhafaza Etme</w:t>
      </w:r>
      <w:r w:rsidRPr="00BE523B">
        <w:rPr>
          <w:rFonts w:ascii="Times New Roman" w:eastAsia="Times New Roman" w:hAnsi="Times New Roman" w:cs="Times New Roman"/>
          <w:color w:val="000000" w:themeColor="text1"/>
          <w:lang w:val="tr-TR"/>
        </w:rPr>
        <w:t xml:space="preserve">: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kişisel verileri ancak ilgili mevzuatta belirtildiği veya işlendikleri amaç için gerekli olan süre kadar muhafa</w:t>
      </w:r>
      <w:r w:rsidR="00FF6B26" w:rsidRPr="00BE523B">
        <w:rPr>
          <w:rFonts w:ascii="Times New Roman" w:eastAsia="Times New Roman" w:hAnsi="Times New Roman" w:cs="Times New Roman"/>
          <w:color w:val="000000" w:themeColor="text1"/>
          <w:lang w:val="tr-TR"/>
        </w:rPr>
        <w:t xml:space="preserve">za etmektedir. Bu kapsamda, Şirketimiz </w:t>
      </w:r>
      <w:r w:rsidRPr="00BE523B">
        <w:rPr>
          <w:rFonts w:ascii="Times New Roman" w:eastAsia="Times New Roman" w:hAnsi="Times New Roman" w:cs="Times New Roman"/>
          <w:color w:val="000000" w:themeColor="text1"/>
          <w:lang w:val="tr-TR"/>
        </w:rPr>
        <w:t xml:space="preserve">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w:t>
      </w:r>
      <w:r w:rsidR="00FF6B26" w:rsidRPr="00BE523B">
        <w:rPr>
          <w:rFonts w:ascii="Times New Roman" w:eastAsia="Times New Roman" w:hAnsi="Times New Roman" w:cs="Times New Roman"/>
          <w:color w:val="000000" w:themeColor="text1"/>
          <w:lang w:val="tr-TR"/>
        </w:rPr>
        <w:t>Şirketimiz</w:t>
      </w:r>
      <w:r w:rsidRPr="00BE523B">
        <w:rPr>
          <w:rFonts w:ascii="Times New Roman" w:eastAsia="Times New Roman" w:hAnsi="Times New Roman" w:cs="Times New Roman"/>
          <w:color w:val="000000" w:themeColor="text1"/>
          <w:lang w:val="tr-TR"/>
        </w:rPr>
        <w:t xml:space="preserve"> tarafından silinmekte, yok edilmekte veya anonim hale getirilmektedir.</w:t>
      </w:r>
    </w:p>
    <w:p w14:paraId="209BD688" w14:textId="77B1401B" w:rsidR="00364273" w:rsidRPr="00BE523B" w:rsidRDefault="00364273" w:rsidP="008F6368">
      <w:pPr>
        <w:pStyle w:val="Balk1"/>
        <w:rPr>
          <w:rFonts w:ascii="Times New Roman" w:eastAsia="Times New Roman" w:hAnsi="Times New Roman" w:cs="Times New Roman"/>
          <w:b/>
          <w:color w:val="000000" w:themeColor="text1"/>
          <w:sz w:val="22"/>
          <w:szCs w:val="22"/>
          <w:lang w:val="tr-TR"/>
        </w:rPr>
      </w:pPr>
      <w:bookmarkStart w:id="2" w:name="_Toc8057057"/>
      <w:r w:rsidRPr="00BE523B">
        <w:rPr>
          <w:rFonts w:ascii="Times New Roman" w:eastAsia="Times New Roman" w:hAnsi="Times New Roman" w:cs="Times New Roman"/>
          <w:b/>
          <w:color w:val="000000" w:themeColor="text1"/>
          <w:sz w:val="22"/>
          <w:szCs w:val="22"/>
          <w:lang w:val="tr-TR"/>
        </w:rPr>
        <w:t>VERİ SAHİBİ KATEGORİLERİ</w:t>
      </w:r>
      <w:bookmarkEnd w:id="2"/>
    </w:p>
    <w:p w14:paraId="673E8808" w14:textId="77777777" w:rsidR="008F6368" w:rsidRPr="00BE523B" w:rsidRDefault="008F6368" w:rsidP="008F6368">
      <w:pPr>
        <w:spacing w:after="0" w:line="240" w:lineRule="auto"/>
        <w:textAlignment w:val="baseline"/>
        <w:rPr>
          <w:rFonts w:ascii="Times New Roman" w:hAnsi="Times New Roman" w:cs="Times New Roman"/>
          <w:color w:val="000000" w:themeColor="text1"/>
          <w:lang w:val="tr-TR"/>
        </w:rPr>
      </w:pPr>
    </w:p>
    <w:p w14:paraId="68CD4A27" w14:textId="1C02BD5E" w:rsidR="00364273" w:rsidRPr="00BE523B" w:rsidRDefault="00364273"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 tarafından </w:t>
      </w:r>
      <w:r w:rsidR="007A3CC2" w:rsidRPr="00BE523B">
        <w:rPr>
          <w:rFonts w:ascii="Times New Roman" w:eastAsia="Times New Roman" w:hAnsi="Times New Roman" w:cs="Times New Roman"/>
          <w:color w:val="000000" w:themeColor="text1"/>
          <w:lang w:val="tr-TR"/>
        </w:rPr>
        <w:t xml:space="preserve">kişisel verileri işlenen </w:t>
      </w:r>
      <w:r w:rsidR="008F6368" w:rsidRPr="00BE523B">
        <w:rPr>
          <w:rFonts w:ascii="Times New Roman" w:eastAsia="Times New Roman" w:hAnsi="Times New Roman" w:cs="Times New Roman"/>
          <w:color w:val="000000" w:themeColor="text1"/>
          <w:lang w:val="tr-TR"/>
        </w:rPr>
        <w:t>çalışanlar (</w:t>
      </w:r>
      <w:r w:rsidR="00624BBB" w:rsidRPr="00BE523B">
        <w:rPr>
          <w:rFonts w:ascii="Times New Roman" w:eastAsia="Times New Roman" w:hAnsi="Times New Roman" w:cs="Times New Roman"/>
          <w:color w:val="000000" w:themeColor="text1"/>
          <w:lang w:val="tr-TR"/>
        </w:rPr>
        <w:t xml:space="preserve">stajyerler ve </w:t>
      </w:r>
      <w:r w:rsidR="008F6368" w:rsidRPr="00BE523B">
        <w:rPr>
          <w:rFonts w:ascii="Times New Roman" w:eastAsia="Times New Roman" w:hAnsi="Times New Roman" w:cs="Times New Roman"/>
          <w:color w:val="000000" w:themeColor="text1"/>
          <w:lang w:val="tr-TR"/>
        </w:rPr>
        <w:t xml:space="preserve">alt işveren firma çalışanları da dahil olmak üzere) dışındaki </w:t>
      </w:r>
      <w:r w:rsidR="007A3CC2" w:rsidRPr="00BE523B">
        <w:rPr>
          <w:rFonts w:ascii="Times New Roman" w:eastAsia="Times New Roman" w:hAnsi="Times New Roman" w:cs="Times New Roman"/>
          <w:color w:val="000000" w:themeColor="text1"/>
          <w:lang w:val="tr-TR"/>
        </w:rPr>
        <w:t>veri sahiplerinin</w:t>
      </w:r>
      <w:r w:rsidRPr="00BE523B">
        <w:rPr>
          <w:rFonts w:ascii="Times New Roman" w:eastAsia="Times New Roman" w:hAnsi="Times New Roman" w:cs="Times New Roman"/>
          <w:color w:val="000000" w:themeColor="text1"/>
          <w:lang w:val="tr-TR"/>
        </w:rPr>
        <w:t xml:space="preserve"> kategorileri </w:t>
      </w:r>
      <w:r w:rsidR="007A3CC2" w:rsidRPr="00BE523B">
        <w:rPr>
          <w:rFonts w:ascii="Times New Roman" w:eastAsia="Times New Roman" w:hAnsi="Times New Roman" w:cs="Times New Roman"/>
          <w:color w:val="000000" w:themeColor="text1"/>
          <w:lang w:val="tr-TR"/>
        </w:rPr>
        <w:t xml:space="preserve">aşağıdaki tabloda yer almaktadır. </w:t>
      </w:r>
      <w:r w:rsidRPr="00BE523B">
        <w:rPr>
          <w:rFonts w:ascii="Times New Roman" w:eastAsia="Times New Roman" w:hAnsi="Times New Roman" w:cs="Times New Roman"/>
          <w:color w:val="000000" w:themeColor="text1"/>
          <w:lang w:val="tr-TR"/>
        </w:rPr>
        <w:t xml:space="preserve"> </w:t>
      </w:r>
      <w:r w:rsidR="008F6368" w:rsidRPr="00BE523B">
        <w:rPr>
          <w:rFonts w:ascii="Times New Roman" w:eastAsia="Times New Roman" w:hAnsi="Times New Roman" w:cs="Times New Roman"/>
          <w:color w:val="000000" w:themeColor="text1"/>
          <w:lang w:val="tr-TR"/>
        </w:rPr>
        <w:t xml:space="preserve">Çalışanlarımızın kişisel verilerinin işlenmesine ilişkin ayrı bir politika oluşturulmuş ve </w:t>
      </w:r>
      <w:r w:rsidR="00F36A68" w:rsidRPr="00BE523B">
        <w:rPr>
          <w:rFonts w:ascii="Times New Roman" w:eastAsia="Times New Roman" w:hAnsi="Times New Roman" w:cs="Times New Roman"/>
          <w:color w:val="000000" w:themeColor="text1"/>
          <w:lang w:val="tr-TR"/>
        </w:rPr>
        <w:t xml:space="preserve">şirket içinde </w:t>
      </w:r>
      <w:r w:rsidR="008F6368" w:rsidRPr="00BE523B">
        <w:rPr>
          <w:rFonts w:ascii="Times New Roman" w:eastAsia="Times New Roman" w:hAnsi="Times New Roman" w:cs="Times New Roman"/>
          <w:color w:val="000000" w:themeColor="text1"/>
          <w:lang w:val="tr-TR"/>
        </w:rPr>
        <w:t xml:space="preserve">uygulamaya alınmıştır. </w:t>
      </w:r>
      <w:r w:rsidR="00F36A68" w:rsidRPr="00BE523B">
        <w:rPr>
          <w:rFonts w:ascii="Times New Roman" w:eastAsia="Times New Roman" w:hAnsi="Times New Roman" w:cs="Times New Roman"/>
          <w:color w:val="000000" w:themeColor="text1"/>
          <w:lang w:val="tr-TR"/>
        </w:rPr>
        <w:t>Aşağıdaki</w:t>
      </w:r>
      <w:r w:rsidRPr="00BE523B">
        <w:rPr>
          <w:rFonts w:ascii="Times New Roman" w:eastAsia="Times New Roman" w:hAnsi="Times New Roman" w:cs="Times New Roman"/>
          <w:color w:val="000000" w:themeColor="text1"/>
          <w:lang w:val="tr-TR"/>
        </w:rPr>
        <w:t xml:space="preserve"> kategorilerin dışında yer alan kişiler de KVKK kapsamında Şirketimize taleplerini yöneltebilecek olup; bu kişilerin talepleri de Politika kapsamın</w:t>
      </w:r>
      <w:r w:rsidR="007A3CC2" w:rsidRPr="00BE523B">
        <w:rPr>
          <w:rFonts w:ascii="Times New Roman" w:eastAsia="Times New Roman" w:hAnsi="Times New Roman" w:cs="Times New Roman"/>
          <w:color w:val="000000" w:themeColor="text1"/>
          <w:lang w:val="tr-TR"/>
        </w:rPr>
        <w:t>da değerlendirmeye alınacaktır.</w:t>
      </w:r>
    </w:p>
    <w:p w14:paraId="21F10789" w14:textId="77777777" w:rsidR="008F6368" w:rsidRPr="00BE523B" w:rsidRDefault="008F6368" w:rsidP="008F6368">
      <w:pPr>
        <w:spacing w:after="0" w:line="240" w:lineRule="auto"/>
        <w:textAlignment w:val="baseline"/>
        <w:rPr>
          <w:rFonts w:ascii="Times New Roman" w:eastAsia="Times New Roman" w:hAnsi="Times New Roman" w:cs="Times New Roman"/>
          <w:color w:val="000000" w:themeColor="text1"/>
          <w:lang w:val="tr-TR"/>
        </w:rPr>
      </w:pPr>
    </w:p>
    <w:tbl>
      <w:tblPr>
        <w:tblStyle w:val="KlavuzuTablo4-Vurgu6"/>
        <w:tblW w:w="0" w:type="auto"/>
        <w:tblInd w:w="0" w:type="dxa"/>
        <w:tblLook w:val="04A0" w:firstRow="1" w:lastRow="0" w:firstColumn="1" w:lastColumn="0" w:noHBand="0" w:noVBand="1"/>
      </w:tblPr>
      <w:tblGrid>
        <w:gridCol w:w="2394"/>
        <w:gridCol w:w="6956"/>
      </w:tblGrid>
      <w:tr w:rsidR="00011E9D" w:rsidRPr="00BE523B" w14:paraId="3F2A0926" w14:textId="77777777" w:rsidTr="00395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hideMark/>
          </w:tcPr>
          <w:p w14:paraId="26A2B1AE" w14:textId="77777777" w:rsidR="00364273" w:rsidRPr="00B64AB7" w:rsidRDefault="00364273" w:rsidP="00383F04">
            <w:pPr>
              <w:spacing w:line="288" w:lineRule="auto"/>
              <w:textAlignment w:val="baseline"/>
              <w:rPr>
                <w:rFonts w:ascii="Times New Roman" w:eastAsia="Times New Roman" w:hAnsi="Times New Roman" w:cs="Times New Roman"/>
                <w:sz w:val="22"/>
                <w:lang w:val="tr-TR"/>
              </w:rPr>
            </w:pPr>
            <w:r w:rsidRPr="00B64AB7">
              <w:rPr>
                <w:rFonts w:ascii="Times New Roman" w:eastAsia="Times New Roman" w:hAnsi="Times New Roman" w:cs="Times New Roman"/>
                <w:sz w:val="22"/>
                <w:lang w:val="tr-TR"/>
              </w:rPr>
              <w:t>İLGİLİ KİŞİ KATEGORİSİ</w:t>
            </w:r>
          </w:p>
        </w:tc>
        <w:tc>
          <w:tcPr>
            <w:tcW w:w="6956" w:type="dxa"/>
            <w:hideMark/>
          </w:tcPr>
          <w:p w14:paraId="4A872F2F" w14:textId="77777777" w:rsidR="00364273" w:rsidRPr="00B64AB7" w:rsidRDefault="00364273" w:rsidP="00383F04">
            <w:pPr>
              <w:spacing w:line="288"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tr-TR"/>
              </w:rPr>
            </w:pPr>
            <w:r w:rsidRPr="00B64AB7">
              <w:rPr>
                <w:rFonts w:ascii="Times New Roman" w:eastAsia="Times New Roman" w:hAnsi="Times New Roman" w:cs="Times New Roman"/>
                <w:sz w:val="22"/>
                <w:lang w:val="tr-TR"/>
              </w:rPr>
              <w:t>AÇIKLAMA</w:t>
            </w:r>
          </w:p>
        </w:tc>
      </w:tr>
      <w:tr w:rsidR="00011E9D" w:rsidRPr="00BE523B" w14:paraId="201BF1CF" w14:textId="77777777" w:rsidTr="008F6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4AADBFEF" w14:textId="3E68B42A" w:rsidR="00364273" w:rsidRPr="00BE523B" w:rsidRDefault="00A67636" w:rsidP="00395621">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Müşteri</w:t>
            </w:r>
          </w:p>
        </w:tc>
        <w:tc>
          <w:tcPr>
            <w:tcW w:w="695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06A91875" w14:textId="6C6C84A1" w:rsidR="00364273" w:rsidRPr="00BE523B" w:rsidRDefault="00BE523B" w:rsidP="00A728C7">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Ürün ve hizmetlerimizi</w:t>
            </w:r>
            <w:r w:rsidR="00A728C7" w:rsidRPr="00BE523B">
              <w:rPr>
                <w:rFonts w:ascii="Times New Roman" w:eastAsia="Times New Roman" w:hAnsi="Times New Roman" w:cs="Times New Roman"/>
                <w:color w:val="000000" w:themeColor="text1"/>
                <w:sz w:val="22"/>
                <w:lang w:val="tr-TR"/>
              </w:rPr>
              <w:t xml:space="preserve"> satın alan </w:t>
            </w:r>
            <w:r w:rsidR="00364273" w:rsidRPr="00BE523B">
              <w:rPr>
                <w:rFonts w:ascii="Times New Roman" w:eastAsia="Times New Roman" w:hAnsi="Times New Roman" w:cs="Times New Roman"/>
                <w:color w:val="000000" w:themeColor="text1"/>
                <w:sz w:val="22"/>
                <w:lang w:val="tr-TR"/>
              </w:rPr>
              <w:t xml:space="preserve">gerçek </w:t>
            </w:r>
            <w:r>
              <w:rPr>
                <w:rFonts w:ascii="Times New Roman" w:eastAsia="Times New Roman" w:hAnsi="Times New Roman" w:cs="Times New Roman"/>
                <w:color w:val="000000" w:themeColor="text1"/>
                <w:sz w:val="22"/>
                <w:lang w:val="tr-TR"/>
              </w:rPr>
              <w:t xml:space="preserve">ya da </w:t>
            </w:r>
            <w:r w:rsidR="00364273" w:rsidRPr="00BE523B">
              <w:rPr>
                <w:rFonts w:ascii="Times New Roman" w:eastAsia="Times New Roman" w:hAnsi="Times New Roman" w:cs="Times New Roman"/>
                <w:color w:val="000000" w:themeColor="text1"/>
                <w:sz w:val="22"/>
                <w:lang w:val="tr-TR"/>
              </w:rPr>
              <w:t>tüzel kişiler</w:t>
            </w:r>
          </w:p>
        </w:tc>
      </w:tr>
      <w:tr w:rsidR="00011E9D" w:rsidRPr="00BE523B" w14:paraId="3FC45473" w14:textId="77777777" w:rsidTr="008F6368">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4C3F0F3A" w14:textId="57E60A24" w:rsidR="00364273" w:rsidRPr="00BE523B" w:rsidRDefault="00364273" w:rsidP="00BE523B">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 xml:space="preserve">Potansiyel </w:t>
            </w:r>
            <w:r w:rsidR="00395621" w:rsidRPr="00BE523B">
              <w:rPr>
                <w:rFonts w:ascii="Times New Roman" w:eastAsia="Times New Roman" w:hAnsi="Times New Roman" w:cs="Times New Roman"/>
                <w:color w:val="000000" w:themeColor="text1"/>
                <w:sz w:val="22"/>
                <w:lang w:val="tr-TR"/>
              </w:rPr>
              <w:t>Müşteri</w:t>
            </w:r>
          </w:p>
        </w:tc>
        <w:tc>
          <w:tcPr>
            <w:tcW w:w="695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2A37F525" w14:textId="2DCC957D" w:rsidR="00364273" w:rsidRPr="00BE523B" w:rsidRDefault="00A728C7" w:rsidP="00A728C7">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 xml:space="preserve">Ürünlerimizi satın alma </w:t>
            </w:r>
            <w:r w:rsidR="00BE523B">
              <w:rPr>
                <w:rFonts w:ascii="Times New Roman" w:eastAsia="Times New Roman" w:hAnsi="Times New Roman" w:cs="Times New Roman"/>
                <w:color w:val="000000" w:themeColor="text1"/>
                <w:sz w:val="22"/>
                <w:lang w:val="tr-TR"/>
              </w:rPr>
              <w:t xml:space="preserve">ve/veya hizmetlerimizden yararlanma </w:t>
            </w:r>
            <w:r w:rsidR="00364273" w:rsidRPr="00BE523B">
              <w:rPr>
                <w:rFonts w:ascii="Times New Roman" w:eastAsia="Times New Roman" w:hAnsi="Times New Roman" w:cs="Times New Roman"/>
                <w:color w:val="000000" w:themeColor="text1"/>
                <w:sz w:val="22"/>
                <w:lang w:val="tr-TR"/>
              </w:rPr>
              <w:t xml:space="preserve">talebinde veya ilgisinde bulunmuş veya bu ilgiye sahip olabileceği teamül ve dürüstlük kurallarına uygun olarak değerlendirilmiş gerçek </w:t>
            </w:r>
            <w:r w:rsidR="008F6368" w:rsidRPr="00BE523B">
              <w:rPr>
                <w:rFonts w:ascii="Times New Roman" w:eastAsia="Times New Roman" w:hAnsi="Times New Roman" w:cs="Times New Roman"/>
                <w:color w:val="000000" w:themeColor="text1"/>
                <w:sz w:val="22"/>
                <w:lang w:val="tr-TR"/>
              </w:rPr>
              <w:t>veya tüzel kişiler</w:t>
            </w:r>
          </w:p>
        </w:tc>
      </w:tr>
      <w:tr w:rsidR="00011E9D" w:rsidRPr="00BE523B" w14:paraId="2150EAC0" w14:textId="77777777" w:rsidTr="00395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69E8889B" w14:textId="77777777" w:rsidR="00364273" w:rsidRPr="00BE523B" w:rsidRDefault="00364273" w:rsidP="00395621">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Ziyaretçi</w:t>
            </w:r>
          </w:p>
        </w:tc>
        <w:tc>
          <w:tcPr>
            <w:tcW w:w="6956"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8CD916E" w14:textId="20812346" w:rsidR="00364273" w:rsidRPr="00BE523B" w:rsidRDefault="00364273" w:rsidP="00B8325D">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2"/>
                <w:lang w:val="tr-TR"/>
              </w:rPr>
            </w:pPr>
            <w:r w:rsidRPr="00BE523B">
              <w:rPr>
                <w:rFonts w:ascii="Times New Roman" w:eastAsia="Times New Roman" w:hAnsi="Times New Roman" w:cs="Times New Roman"/>
                <w:bCs/>
                <w:color w:val="000000" w:themeColor="text1"/>
                <w:sz w:val="22"/>
                <w:lang w:val="tr-TR"/>
              </w:rPr>
              <w:t xml:space="preserve">Şirketimizin sahip olduğu veya bir organizasyon gerçekleştirdiği fiziksel </w:t>
            </w:r>
            <w:r w:rsidR="00B8325D" w:rsidRPr="00BE523B">
              <w:rPr>
                <w:rFonts w:ascii="Times New Roman" w:eastAsia="Times New Roman" w:hAnsi="Times New Roman" w:cs="Times New Roman"/>
                <w:bCs/>
                <w:color w:val="000000" w:themeColor="text1"/>
                <w:sz w:val="22"/>
                <w:lang w:val="tr-TR"/>
              </w:rPr>
              <w:t>tesislere</w:t>
            </w:r>
            <w:r w:rsidR="00D0651D">
              <w:rPr>
                <w:rFonts w:ascii="Times New Roman" w:eastAsia="Times New Roman" w:hAnsi="Times New Roman" w:cs="Times New Roman"/>
                <w:bCs/>
                <w:color w:val="000000" w:themeColor="text1"/>
                <w:sz w:val="22"/>
                <w:lang w:val="tr-TR"/>
              </w:rPr>
              <w:t xml:space="preserve"> (ofisler, fabriklar vb.)</w:t>
            </w:r>
            <w:r w:rsidRPr="00BE523B">
              <w:rPr>
                <w:rFonts w:ascii="Times New Roman" w:eastAsia="Times New Roman" w:hAnsi="Times New Roman" w:cs="Times New Roman"/>
                <w:bCs/>
                <w:color w:val="000000" w:themeColor="text1"/>
                <w:sz w:val="22"/>
                <w:lang w:val="tr-TR"/>
              </w:rPr>
              <w:t xml:space="preserve"> çeşitli amaçlarla girmiş olan veya internet sitelerimizi ziyaret eden gerçek kişiler</w:t>
            </w:r>
          </w:p>
        </w:tc>
      </w:tr>
      <w:tr w:rsidR="00011E9D" w:rsidRPr="00BE523B" w14:paraId="0F38E085" w14:textId="77777777" w:rsidTr="00395621">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384A8DA9" w14:textId="77777777" w:rsidR="00364273" w:rsidRPr="00BE523B" w:rsidRDefault="00364273" w:rsidP="00395621">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Üçüncü Kişi</w:t>
            </w:r>
          </w:p>
        </w:tc>
        <w:tc>
          <w:tcPr>
            <w:tcW w:w="6956"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F2951EE" w14:textId="1086CDD3" w:rsidR="00364273" w:rsidRPr="00BE523B" w:rsidRDefault="00364273" w:rsidP="00395621">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Şirketimizin yukarıda bahsi geçen taraflarla arasındaki ticari işlem güvenliğini sağlamak veya bahsi geçen kişilerin haklarını korumak ve menfaat temin etmek üzere bu kişilerle ilişkili olan üçüncü taraf gerçek kişiler (Örn. kefil, refakatçi, aile bireyleri ve yakınlar) veya Politika kapsamında açıkça belirtilmese de Şirketimizin kişisel verilerini belirli bir amaçla işlemek durumunda olduğu tüm gerçek kişiler</w:t>
            </w:r>
            <w:r w:rsidR="00426EAB">
              <w:rPr>
                <w:rFonts w:ascii="Times New Roman" w:eastAsia="Times New Roman" w:hAnsi="Times New Roman" w:cs="Times New Roman"/>
                <w:color w:val="000000" w:themeColor="text1"/>
                <w:sz w:val="22"/>
                <w:lang w:val="tr-TR"/>
              </w:rPr>
              <w:t xml:space="preserve"> (Örn. eski çalışanlar)</w:t>
            </w:r>
          </w:p>
        </w:tc>
      </w:tr>
      <w:tr w:rsidR="00011E9D" w:rsidRPr="00BE523B" w14:paraId="3A7EECAF" w14:textId="77777777" w:rsidTr="00395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40A059E" w14:textId="5429E672" w:rsidR="00364273" w:rsidRPr="00BE523B" w:rsidRDefault="00364273" w:rsidP="00395621">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Çalışan Adayı</w:t>
            </w:r>
            <w:r w:rsidR="00426EAB">
              <w:rPr>
                <w:rFonts w:ascii="Times New Roman" w:eastAsia="Times New Roman" w:hAnsi="Times New Roman" w:cs="Times New Roman"/>
                <w:color w:val="000000" w:themeColor="text1"/>
                <w:sz w:val="22"/>
                <w:lang w:val="tr-TR"/>
              </w:rPr>
              <w:t xml:space="preserve"> / Stajyer Adayı</w:t>
            </w:r>
          </w:p>
        </w:tc>
        <w:tc>
          <w:tcPr>
            <w:tcW w:w="6956"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5F8633D2" w14:textId="77777777" w:rsidR="00364273" w:rsidRPr="00BE523B" w:rsidRDefault="00364273" w:rsidP="00395621">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2"/>
                <w:lang w:val="tr-TR"/>
              </w:rPr>
            </w:pPr>
            <w:r w:rsidRPr="00BE523B">
              <w:rPr>
                <w:rFonts w:ascii="Times New Roman" w:eastAsia="Times New Roman" w:hAnsi="Times New Roman" w:cs="Times New Roman"/>
                <w:bCs/>
                <w:color w:val="000000" w:themeColor="text1"/>
                <w:sz w:val="22"/>
                <w:lang w:val="tr-TR"/>
              </w:rPr>
              <w:t>Şirketimize herhangi bir yolla iş başvurusunda bulunmuş ya da özgeçmiş ve ilgili bilgilerini Şirketimizin incelemesine açmış olan gerçek kişiler</w:t>
            </w:r>
          </w:p>
        </w:tc>
      </w:tr>
      <w:tr w:rsidR="00011E9D" w:rsidRPr="00BE523B" w14:paraId="734A062A" w14:textId="77777777" w:rsidTr="00395621">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324AD6E8" w14:textId="77777777" w:rsidR="00364273" w:rsidRPr="00BE523B" w:rsidRDefault="00364273" w:rsidP="00395621">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Grup Şirketi Çalışanı</w:t>
            </w:r>
          </w:p>
        </w:tc>
        <w:tc>
          <w:tcPr>
            <w:tcW w:w="6956"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7C235A3E" w14:textId="2F2F4843" w:rsidR="00364273" w:rsidRPr="00BE523B" w:rsidRDefault="00364273" w:rsidP="005206D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 xml:space="preserve">Şirketimizin </w:t>
            </w:r>
            <w:r w:rsidR="00554A7E" w:rsidRPr="00BE523B">
              <w:rPr>
                <w:rFonts w:ascii="Times New Roman" w:eastAsia="Times New Roman" w:hAnsi="Times New Roman" w:cs="Times New Roman"/>
                <w:color w:val="000000" w:themeColor="text1"/>
                <w:sz w:val="22"/>
                <w:lang w:val="tr-TR"/>
              </w:rPr>
              <w:t xml:space="preserve">bir üyesi olduğu </w:t>
            </w:r>
            <w:r w:rsidR="005206D6">
              <w:rPr>
                <w:rFonts w:ascii="Times New Roman" w:eastAsia="Times New Roman" w:hAnsi="Times New Roman" w:cs="Times New Roman"/>
                <w:color w:val="000000" w:themeColor="text1"/>
                <w:sz w:val="22"/>
                <w:lang w:val="tr-TR"/>
              </w:rPr>
              <w:t>Türkiye’de</w:t>
            </w:r>
            <w:r w:rsidRPr="00BE523B">
              <w:rPr>
                <w:rFonts w:ascii="Times New Roman" w:eastAsia="Times New Roman" w:hAnsi="Times New Roman" w:cs="Times New Roman"/>
                <w:color w:val="000000" w:themeColor="text1"/>
                <w:sz w:val="22"/>
                <w:lang w:val="tr-TR"/>
              </w:rPr>
              <w:t xml:space="preserve"> bulunan</w:t>
            </w:r>
            <w:r w:rsidR="00B244D8" w:rsidRPr="00BE523B">
              <w:rPr>
                <w:rFonts w:ascii="Times New Roman" w:eastAsia="Times New Roman" w:hAnsi="Times New Roman" w:cs="Times New Roman"/>
                <w:color w:val="000000" w:themeColor="text1"/>
                <w:sz w:val="22"/>
                <w:lang w:val="tr-TR"/>
              </w:rPr>
              <w:t xml:space="preserve"> </w:t>
            </w:r>
            <w:r w:rsidR="005206D6">
              <w:rPr>
                <w:rFonts w:ascii="Times New Roman" w:eastAsia="Times New Roman" w:hAnsi="Times New Roman" w:cs="Times New Roman"/>
                <w:color w:val="000000" w:themeColor="text1"/>
                <w:sz w:val="22"/>
                <w:lang w:val="tr-TR"/>
              </w:rPr>
              <w:t>Akkök Holding</w:t>
            </w:r>
            <w:r w:rsidR="00B244D8" w:rsidRPr="00BE523B">
              <w:rPr>
                <w:rFonts w:ascii="Times New Roman" w:eastAsia="Times New Roman" w:hAnsi="Times New Roman" w:cs="Times New Roman"/>
                <w:color w:val="000000" w:themeColor="text1"/>
                <w:sz w:val="22"/>
                <w:lang w:val="tr-TR"/>
              </w:rPr>
              <w:t xml:space="preserve"> </w:t>
            </w:r>
            <w:r w:rsidRPr="00BE523B">
              <w:rPr>
                <w:rFonts w:ascii="Times New Roman" w:eastAsia="Times New Roman" w:hAnsi="Times New Roman" w:cs="Times New Roman"/>
                <w:color w:val="000000" w:themeColor="text1"/>
                <w:sz w:val="22"/>
                <w:lang w:val="tr-TR"/>
              </w:rPr>
              <w:t xml:space="preserve">grup şirketlerinin </w:t>
            </w:r>
            <w:r w:rsidR="00554A7E" w:rsidRPr="00BE523B">
              <w:rPr>
                <w:rFonts w:ascii="Times New Roman" w:eastAsia="Times New Roman" w:hAnsi="Times New Roman" w:cs="Times New Roman"/>
                <w:color w:val="000000" w:themeColor="text1"/>
                <w:sz w:val="22"/>
                <w:lang w:val="tr-TR"/>
              </w:rPr>
              <w:t>ç</w:t>
            </w:r>
            <w:r w:rsidRPr="00BE523B">
              <w:rPr>
                <w:rFonts w:ascii="Times New Roman" w:eastAsia="Times New Roman" w:hAnsi="Times New Roman" w:cs="Times New Roman"/>
                <w:color w:val="000000" w:themeColor="text1"/>
                <w:sz w:val="22"/>
                <w:lang w:val="tr-TR"/>
              </w:rPr>
              <w:t>alışanları</w:t>
            </w:r>
            <w:r w:rsidR="00554A7E" w:rsidRPr="00BE523B">
              <w:rPr>
                <w:rFonts w:ascii="Times New Roman" w:eastAsia="Times New Roman" w:hAnsi="Times New Roman" w:cs="Times New Roman"/>
                <w:color w:val="000000" w:themeColor="text1"/>
                <w:sz w:val="22"/>
                <w:lang w:val="tr-TR"/>
              </w:rPr>
              <w:t xml:space="preserve"> ve temsilcileri</w:t>
            </w:r>
          </w:p>
        </w:tc>
      </w:tr>
      <w:tr w:rsidR="00011E9D" w:rsidRPr="00BE523B" w14:paraId="64D91E1C" w14:textId="77777777" w:rsidTr="00395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D6A1316" w14:textId="77777777" w:rsidR="00364273" w:rsidRPr="00BE523B" w:rsidRDefault="00364273" w:rsidP="00395621">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İş Birliği İçerisinde Olduğumuz Kurumların Çalışanları, Hissedarları, Yetkilileri</w:t>
            </w:r>
          </w:p>
        </w:tc>
        <w:tc>
          <w:tcPr>
            <w:tcW w:w="6956"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096AE4D3" w14:textId="55D24D6B" w:rsidR="00364273" w:rsidRPr="00BE523B" w:rsidRDefault="00364273" w:rsidP="00596EDA">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2"/>
                <w:lang w:val="tr-TR"/>
              </w:rPr>
            </w:pPr>
            <w:r w:rsidRPr="00BE523B">
              <w:rPr>
                <w:rFonts w:ascii="Times New Roman" w:eastAsia="Times New Roman" w:hAnsi="Times New Roman" w:cs="Times New Roman"/>
                <w:bCs/>
                <w:color w:val="000000" w:themeColor="text1"/>
                <w:sz w:val="22"/>
                <w:lang w:val="tr-TR"/>
              </w:rPr>
              <w:t>Şirketimizin her türlü iş ilişkisi içerisinde bulunduğu kurumlarda (iş ortağı, tedarikçi vb. ancak bunlarla sınırlı olmaksızın) çalışan, bu kurumların hissedarları ve yetkilileri dahil olmak üzere, gerçek kişiler</w:t>
            </w:r>
            <w:r w:rsidR="009A3D88" w:rsidRPr="00BE523B">
              <w:rPr>
                <w:rFonts w:ascii="Times New Roman" w:eastAsia="Times New Roman" w:hAnsi="Times New Roman" w:cs="Times New Roman"/>
                <w:bCs/>
                <w:color w:val="000000" w:themeColor="text1"/>
                <w:sz w:val="22"/>
                <w:lang w:val="tr-TR"/>
              </w:rPr>
              <w:t xml:space="preserve"> </w:t>
            </w:r>
          </w:p>
        </w:tc>
      </w:tr>
    </w:tbl>
    <w:p w14:paraId="091A6B3F" w14:textId="49F6034F" w:rsidR="00364273" w:rsidRPr="00BE523B" w:rsidRDefault="00364273" w:rsidP="00364273">
      <w:pPr>
        <w:spacing w:after="0" w:line="240" w:lineRule="auto"/>
        <w:textAlignment w:val="baseline"/>
        <w:rPr>
          <w:rFonts w:ascii="Times New Roman" w:eastAsia="Times New Roman" w:hAnsi="Times New Roman" w:cs="Times New Roman"/>
          <w:color w:val="000000" w:themeColor="text1"/>
          <w:lang w:val="tr-TR"/>
        </w:rPr>
      </w:pPr>
    </w:p>
    <w:p w14:paraId="7ED16405" w14:textId="3649DDCB" w:rsidR="00D61F78" w:rsidRPr="00BE523B" w:rsidRDefault="00D61F78" w:rsidP="00305944">
      <w:pPr>
        <w:pStyle w:val="Balk1"/>
        <w:rPr>
          <w:rFonts w:ascii="Times New Roman" w:eastAsia="Times New Roman" w:hAnsi="Times New Roman" w:cs="Times New Roman"/>
          <w:b/>
          <w:color w:val="000000" w:themeColor="text1"/>
          <w:sz w:val="22"/>
          <w:szCs w:val="22"/>
          <w:lang w:val="tr-TR"/>
        </w:rPr>
      </w:pPr>
      <w:bookmarkStart w:id="3" w:name="_Toc8057058"/>
      <w:r w:rsidRPr="00BE523B">
        <w:rPr>
          <w:rFonts w:ascii="Times New Roman" w:eastAsia="Times New Roman" w:hAnsi="Times New Roman" w:cs="Times New Roman"/>
          <w:b/>
          <w:color w:val="000000" w:themeColor="text1"/>
          <w:sz w:val="22"/>
          <w:szCs w:val="22"/>
          <w:lang w:val="tr-TR"/>
        </w:rPr>
        <w:lastRenderedPageBreak/>
        <w:t xml:space="preserve">SİZİNLE İLGİLİ NE ZAMAN KİŞİSEL VERİ </w:t>
      </w:r>
      <w:r w:rsidR="00CA40BE" w:rsidRPr="00BE523B">
        <w:rPr>
          <w:rFonts w:ascii="Times New Roman" w:eastAsia="Times New Roman" w:hAnsi="Times New Roman" w:cs="Times New Roman"/>
          <w:b/>
          <w:color w:val="000000" w:themeColor="text1"/>
          <w:sz w:val="22"/>
          <w:szCs w:val="22"/>
          <w:lang w:val="tr-TR"/>
        </w:rPr>
        <w:t>TOPLARIZ</w:t>
      </w:r>
      <w:r w:rsidRPr="00BE523B">
        <w:rPr>
          <w:rFonts w:ascii="Times New Roman" w:eastAsia="Times New Roman" w:hAnsi="Times New Roman" w:cs="Times New Roman"/>
          <w:b/>
          <w:color w:val="000000" w:themeColor="text1"/>
          <w:sz w:val="22"/>
          <w:szCs w:val="22"/>
          <w:lang w:val="tr-TR"/>
        </w:rPr>
        <w:t>?</w:t>
      </w:r>
      <w:bookmarkEnd w:id="3"/>
    </w:p>
    <w:p w14:paraId="41F714EB" w14:textId="77777777" w:rsidR="00D61F78" w:rsidRPr="00BE523B" w:rsidRDefault="00D61F78" w:rsidP="00EC160F">
      <w:pPr>
        <w:spacing w:after="0" w:line="240" w:lineRule="auto"/>
        <w:textAlignment w:val="baseline"/>
        <w:rPr>
          <w:rFonts w:ascii="Times New Roman" w:eastAsia="Times New Roman" w:hAnsi="Times New Roman" w:cs="Times New Roman"/>
          <w:color w:val="000000" w:themeColor="text1"/>
          <w:lang w:val="tr-TR"/>
        </w:rPr>
      </w:pPr>
    </w:p>
    <w:p w14:paraId="3EEA5403" w14:textId="65775B63" w:rsidR="00D61F78" w:rsidRPr="00BE523B" w:rsidRDefault="00D61F78"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verilerinizi temel olarak aşağıdaki durumlarda </w:t>
      </w:r>
      <w:r w:rsidR="00B73BD4" w:rsidRPr="00BE523B">
        <w:rPr>
          <w:rFonts w:ascii="Times New Roman" w:eastAsia="Times New Roman" w:hAnsi="Times New Roman" w:cs="Times New Roman"/>
          <w:color w:val="000000" w:themeColor="text1"/>
          <w:lang w:val="tr-TR"/>
        </w:rPr>
        <w:t>toplarız</w:t>
      </w:r>
      <w:r w:rsidRPr="00BE523B">
        <w:rPr>
          <w:rFonts w:ascii="Times New Roman" w:eastAsia="Times New Roman" w:hAnsi="Times New Roman" w:cs="Times New Roman"/>
          <w:color w:val="000000" w:themeColor="text1"/>
          <w:lang w:val="tr-TR"/>
        </w:rPr>
        <w:t>:</w:t>
      </w:r>
    </w:p>
    <w:p w14:paraId="3EA5CC5C" w14:textId="77777777" w:rsidR="00D61F78" w:rsidRPr="00BE523B" w:rsidRDefault="00D61F78" w:rsidP="00AC3304">
      <w:pPr>
        <w:spacing w:after="0" w:line="240" w:lineRule="auto"/>
        <w:jc w:val="both"/>
        <w:textAlignment w:val="baseline"/>
        <w:rPr>
          <w:rFonts w:ascii="Times New Roman" w:eastAsia="Times New Roman" w:hAnsi="Times New Roman" w:cs="Times New Roman"/>
          <w:color w:val="000000" w:themeColor="text1"/>
          <w:lang w:val="tr-TR"/>
        </w:rPr>
      </w:pPr>
    </w:p>
    <w:p w14:paraId="6D91F739" w14:textId="3166A89F" w:rsidR="005375EA" w:rsidRPr="00BE523B" w:rsidRDefault="00BE523B"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Ürün ve/veya hizmetlerimizi </w:t>
      </w:r>
      <w:r w:rsidR="00D61F78" w:rsidRPr="00BE523B">
        <w:rPr>
          <w:rFonts w:ascii="Times New Roman" w:eastAsia="Times New Roman" w:hAnsi="Times New Roman" w:cs="Times New Roman"/>
          <w:color w:val="000000" w:themeColor="text1"/>
          <w:lang w:val="tr-TR"/>
        </w:rPr>
        <w:t>satın aldığınızda veya kullandığınız</w:t>
      </w:r>
      <w:r w:rsidR="005375EA" w:rsidRPr="00BE523B">
        <w:rPr>
          <w:rFonts w:ascii="Times New Roman" w:eastAsia="Times New Roman" w:hAnsi="Times New Roman" w:cs="Times New Roman"/>
          <w:color w:val="000000" w:themeColor="text1"/>
          <w:lang w:val="tr-TR"/>
        </w:rPr>
        <w:t>da,</w:t>
      </w:r>
    </w:p>
    <w:p w14:paraId="2D9F23E2" w14:textId="77777777" w:rsidR="00D61F78" w:rsidRPr="00BE523B" w:rsidRDefault="00D61F78"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Bize mal sattığınızda ya da hizmet sunduğunuzda, </w:t>
      </w:r>
    </w:p>
    <w:p w14:paraId="18D014A3" w14:textId="1FAB9958" w:rsidR="00CB3C86" w:rsidRPr="00BE523B" w:rsidRDefault="00D61F78"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Haber bültenlerimize abone olduğunuzda,</w:t>
      </w:r>
      <w:r w:rsidR="0068407B" w:rsidRPr="00BE523B">
        <w:rPr>
          <w:rFonts w:ascii="Times New Roman" w:eastAsia="Times New Roman" w:hAnsi="Times New Roman" w:cs="Times New Roman"/>
          <w:color w:val="000000" w:themeColor="text1"/>
          <w:lang w:val="tr-TR"/>
        </w:rPr>
        <w:t xml:space="preserve"> pazarlama iletilerimizi almayı tercih ettiğinizde,</w:t>
      </w:r>
      <w:r w:rsidRPr="00BE523B">
        <w:rPr>
          <w:rFonts w:ascii="Times New Roman" w:eastAsia="Times New Roman" w:hAnsi="Times New Roman" w:cs="Times New Roman"/>
          <w:color w:val="000000" w:themeColor="text1"/>
          <w:lang w:val="tr-TR"/>
        </w:rPr>
        <w:t xml:space="preserve"> </w:t>
      </w:r>
    </w:p>
    <w:p w14:paraId="637A0610" w14:textId="37BD28AF" w:rsidR="00D61F78" w:rsidRPr="00BE523B" w:rsidRDefault="00D61F78"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B</w:t>
      </w:r>
      <w:r w:rsidR="00CB3C86" w:rsidRPr="00BE523B">
        <w:rPr>
          <w:rFonts w:ascii="Times New Roman" w:eastAsia="Times New Roman" w:hAnsi="Times New Roman" w:cs="Times New Roman"/>
          <w:color w:val="000000" w:themeColor="text1"/>
          <w:lang w:val="tr-TR"/>
        </w:rPr>
        <w:t xml:space="preserve">izimle websitemiz, </w:t>
      </w:r>
      <w:r w:rsidR="004D03D5" w:rsidRPr="00BE523B">
        <w:rPr>
          <w:rFonts w:ascii="Times New Roman" w:eastAsia="Times New Roman" w:hAnsi="Times New Roman" w:cs="Times New Roman"/>
          <w:color w:val="000000" w:themeColor="text1"/>
          <w:lang w:val="tr-TR"/>
        </w:rPr>
        <w:t xml:space="preserve">e-posta, </w:t>
      </w:r>
      <w:r w:rsidR="00CB3C86" w:rsidRPr="00BE523B">
        <w:rPr>
          <w:rFonts w:ascii="Times New Roman" w:eastAsia="Times New Roman" w:hAnsi="Times New Roman" w:cs="Times New Roman"/>
          <w:color w:val="000000" w:themeColor="text1"/>
          <w:lang w:val="tr-TR"/>
        </w:rPr>
        <w:t xml:space="preserve">sosyal medya platformları, diğer online mecralar </w:t>
      </w:r>
      <w:r w:rsidRPr="00BE523B">
        <w:rPr>
          <w:rFonts w:ascii="Times New Roman" w:eastAsia="Times New Roman" w:hAnsi="Times New Roman" w:cs="Times New Roman"/>
          <w:color w:val="000000" w:themeColor="text1"/>
          <w:lang w:val="tr-TR"/>
        </w:rPr>
        <w:t xml:space="preserve">ya da telefon yoluyla iletişime geçtiğinizde, </w:t>
      </w:r>
    </w:p>
    <w:p w14:paraId="6ECE90B2" w14:textId="25BC2163" w:rsidR="00445111" w:rsidRPr="00BE523B" w:rsidRDefault="00445111"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Şirketimiz’e iş başvurusu yaptığınızda,</w:t>
      </w:r>
    </w:p>
    <w:p w14:paraId="5B478E9E" w14:textId="3A8F69C8" w:rsidR="00D61F78" w:rsidRPr="00BE523B" w:rsidRDefault="00D61F78"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 etkinlik ve organizasyonlarımıza katıldığınızda,</w:t>
      </w:r>
    </w:p>
    <w:p w14:paraId="2ADA02BC" w14:textId="12E9BE0E" w:rsidR="00005D3C" w:rsidRPr="00BE523B" w:rsidRDefault="00005D3C"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Dolaylı olarak, örneğin “cookie</w:t>
      </w:r>
      <w:r w:rsidR="000E77FF" w:rsidRPr="00BE523B">
        <w:rPr>
          <w:rFonts w:ascii="Times New Roman" w:eastAsia="Times New Roman" w:hAnsi="Times New Roman" w:cs="Times New Roman"/>
          <w:color w:val="000000" w:themeColor="text1"/>
          <w:lang w:val="tr-TR"/>
        </w:rPr>
        <w:t>/çerez</w:t>
      </w:r>
      <w:r w:rsidRPr="00BE523B">
        <w:rPr>
          <w:rFonts w:ascii="Times New Roman" w:eastAsia="Times New Roman" w:hAnsi="Times New Roman" w:cs="Times New Roman"/>
          <w:color w:val="000000" w:themeColor="text1"/>
          <w:lang w:val="tr-TR"/>
        </w:rPr>
        <w:t>” kullanmak suretiyle ve websitesini özel tercihlerinize uygun hale getirirken kullanılan yazılımı kişiselleştirirken veya sitenin belirli sayfalarını kullanmanızı izlerken (örneğin IP adresiniz) veya siteyi kullanmanızı izlememizi mümkün kılan diğer teknik yöntemlerle,</w:t>
      </w:r>
    </w:p>
    <w:p w14:paraId="6337386F" w14:textId="57BB31EB" w:rsidR="00D61F78" w:rsidRPr="00BE523B" w:rsidRDefault="00D61F78" w:rsidP="00AC3304">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Potansiyel </w:t>
      </w:r>
      <w:r w:rsidR="00CB39AC" w:rsidRPr="00BE523B">
        <w:rPr>
          <w:rFonts w:ascii="Times New Roman" w:eastAsia="Times New Roman" w:hAnsi="Times New Roman" w:cs="Times New Roman"/>
          <w:color w:val="000000" w:themeColor="text1"/>
          <w:lang w:val="tr-TR"/>
        </w:rPr>
        <w:t>müşteri</w:t>
      </w:r>
      <w:r w:rsidRPr="00BE523B">
        <w:rPr>
          <w:rFonts w:ascii="Times New Roman" w:eastAsia="Times New Roman" w:hAnsi="Times New Roman" w:cs="Times New Roman"/>
          <w:color w:val="000000" w:themeColor="text1"/>
          <w:lang w:val="tr-TR"/>
        </w:rPr>
        <w:t>/tedarikçi/iş ortağı/alt işveren olarak herhangi bir amaçla bizimle iletişime geçtiğinizde.</w:t>
      </w:r>
    </w:p>
    <w:p w14:paraId="587CEFE3" w14:textId="75F8F871" w:rsidR="00D61F78" w:rsidRPr="00BE523B" w:rsidRDefault="00D61F78" w:rsidP="00AC3304">
      <w:pPr>
        <w:spacing w:after="0" w:line="240" w:lineRule="auto"/>
        <w:jc w:val="both"/>
        <w:textAlignment w:val="baseline"/>
        <w:rPr>
          <w:rFonts w:ascii="Times New Roman" w:eastAsia="Times New Roman" w:hAnsi="Times New Roman" w:cs="Times New Roman"/>
          <w:color w:val="000000" w:themeColor="text1"/>
          <w:lang w:val="tr-TR"/>
        </w:rPr>
      </w:pPr>
    </w:p>
    <w:p w14:paraId="1DBBBFE7" w14:textId="51EDF4A3" w:rsidR="00005D3C" w:rsidRPr="00BE523B" w:rsidRDefault="00005D3C"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Yukarıdaki durumlarda edindiğimiz kişisel verileri, sadece bu Bildirim’e uygun bir şekilde işleyeceğiz. </w:t>
      </w:r>
    </w:p>
    <w:p w14:paraId="4C0BB114" w14:textId="77777777" w:rsidR="001643C1" w:rsidRPr="00BE523B" w:rsidRDefault="001643C1" w:rsidP="00305944">
      <w:pPr>
        <w:pStyle w:val="Balk1"/>
        <w:rPr>
          <w:rFonts w:ascii="Times New Roman" w:eastAsia="Times New Roman" w:hAnsi="Times New Roman" w:cs="Times New Roman"/>
          <w:b/>
          <w:color w:val="000000" w:themeColor="text1"/>
          <w:sz w:val="22"/>
          <w:szCs w:val="22"/>
          <w:lang w:val="tr-TR"/>
        </w:rPr>
      </w:pPr>
      <w:bookmarkStart w:id="4" w:name="_Toc8057059"/>
      <w:r w:rsidRPr="00BE523B">
        <w:rPr>
          <w:rFonts w:ascii="Times New Roman" w:eastAsia="Times New Roman" w:hAnsi="Times New Roman" w:cs="Times New Roman"/>
          <w:b/>
          <w:color w:val="000000" w:themeColor="text1"/>
          <w:sz w:val="22"/>
          <w:szCs w:val="22"/>
          <w:lang w:val="tr-TR"/>
        </w:rPr>
        <w:t>SİZİNLE İLGİLİ HANGİ KİŞİSEL VERİLERİ İŞLİYORUZ?</w:t>
      </w:r>
      <w:bookmarkEnd w:id="4"/>
    </w:p>
    <w:p w14:paraId="77952F65" w14:textId="77777777" w:rsidR="00D61F78" w:rsidRPr="00BE523B" w:rsidRDefault="00D61F78" w:rsidP="00593287">
      <w:pPr>
        <w:spacing w:after="0" w:line="240" w:lineRule="auto"/>
        <w:textAlignment w:val="baseline"/>
        <w:rPr>
          <w:rFonts w:ascii="Times New Roman" w:eastAsia="Times New Roman" w:hAnsi="Times New Roman" w:cs="Times New Roman"/>
          <w:color w:val="000000" w:themeColor="text1"/>
          <w:lang w:val="tr-TR"/>
        </w:rPr>
      </w:pPr>
    </w:p>
    <w:p w14:paraId="31481B72" w14:textId="5E52D2F1" w:rsidR="00EC160F" w:rsidRPr="00BE523B" w:rsidRDefault="001643C1" w:rsidP="00AC3304">
      <w:pPr>
        <w:spacing w:after="0" w:line="240" w:lineRule="auto"/>
        <w:jc w:val="both"/>
        <w:textAlignment w:val="baseline"/>
        <w:rPr>
          <w:rFonts w:ascii="Times New Roman" w:eastAsia="Times New Roman" w:hAnsi="Times New Roman" w:cs="Times New Roman"/>
          <w:color w:val="000000" w:themeColor="text1"/>
          <w:lang w:val="tr-TR"/>
        </w:rPr>
      </w:pPr>
      <w:bookmarkStart w:id="5" w:name="who_is_signify"/>
      <w:bookmarkEnd w:id="5"/>
      <w:r w:rsidRPr="00BE523B">
        <w:rPr>
          <w:rFonts w:ascii="Times New Roman" w:eastAsia="Times New Roman" w:hAnsi="Times New Roman" w:cs="Times New Roman"/>
          <w:color w:val="000000" w:themeColor="text1"/>
          <w:lang w:val="tr-TR"/>
        </w:rPr>
        <w:t>Sizinle ilgili işlediğimiz kişisel veriler, aramızdaki iş ilişkisinin türüne (Örn.</w:t>
      </w:r>
      <w:r w:rsidR="00BE523B" w:rsidRPr="00BE523B">
        <w:rPr>
          <w:rFonts w:ascii="Times New Roman" w:eastAsia="Times New Roman" w:hAnsi="Times New Roman" w:cs="Times New Roman"/>
          <w:color w:val="000000" w:themeColor="text1"/>
          <w:lang w:val="tr-TR"/>
        </w:rPr>
        <w:t xml:space="preserve"> müşteri</w:t>
      </w:r>
      <w:r w:rsidRPr="00BE523B">
        <w:rPr>
          <w:rFonts w:ascii="Times New Roman" w:eastAsia="Times New Roman" w:hAnsi="Times New Roman" w:cs="Times New Roman"/>
          <w:color w:val="000000" w:themeColor="text1"/>
          <w:lang w:val="tr-TR"/>
        </w:rPr>
        <w:t>, tedarikçi, iş ortağı vb.) ve bizimle iletişime geçm</w:t>
      </w:r>
      <w:r w:rsidR="00A75EAF" w:rsidRPr="00BE523B">
        <w:rPr>
          <w:rFonts w:ascii="Times New Roman" w:eastAsia="Times New Roman" w:hAnsi="Times New Roman" w:cs="Times New Roman"/>
          <w:color w:val="000000" w:themeColor="text1"/>
          <w:lang w:val="tr-TR"/>
        </w:rPr>
        <w:t>e yönteminize (Örn. telefon, e-posta</w:t>
      </w:r>
      <w:r w:rsidRPr="00BE523B">
        <w:rPr>
          <w:rFonts w:ascii="Times New Roman" w:eastAsia="Times New Roman" w:hAnsi="Times New Roman" w:cs="Times New Roman"/>
          <w:color w:val="000000" w:themeColor="text1"/>
          <w:lang w:val="tr-TR"/>
        </w:rPr>
        <w:t xml:space="preserve">, websitesi üzerinden, </w:t>
      </w:r>
      <w:r w:rsidR="007454D3" w:rsidRPr="00BE523B">
        <w:rPr>
          <w:rFonts w:ascii="Times New Roman" w:eastAsia="Times New Roman" w:hAnsi="Times New Roman" w:cs="Times New Roman"/>
          <w:color w:val="000000" w:themeColor="text1"/>
          <w:lang w:val="tr-TR"/>
        </w:rPr>
        <w:t xml:space="preserve">basılı evrak </w:t>
      </w:r>
      <w:r w:rsidRPr="00BE523B">
        <w:rPr>
          <w:rFonts w:ascii="Times New Roman" w:eastAsia="Times New Roman" w:hAnsi="Times New Roman" w:cs="Times New Roman"/>
          <w:color w:val="000000" w:themeColor="text1"/>
          <w:lang w:val="tr-TR"/>
        </w:rPr>
        <w:t xml:space="preserve">vb.) göre değişmektedir. </w:t>
      </w:r>
    </w:p>
    <w:p w14:paraId="3651B1AB" w14:textId="77777777" w:rsidR="001643C1" w:rsidRPr="00BE523B" w:rsidRDefault="001643C1" w:rsidP="00AC3304">
      <w:pPr>
        <w:spacing w:after="0" w:line="240" w:lineRule="auto"/>
        <w:jc w:val="both"/>
        <w:textAlignment w:val="baseline"/>
        <w:rPr>
          <w:rFonts w:ascii="Times New Roman" w:eastAsia="Times New Roman" w:hAnsi="Times New Roman" w:cs="Times New Roman"/>
          <w:color w:val="000000" w:themeColor="text1"/>
          <w:lang w:val="tr-TR"/>
        </w:rPr>
      </w:pPr>
    </w:p>
    <w:p w14:paraId="7719AB02" w14:textId="09D77FB3" w:rsidR="00EC160F" w:rsidRDefault="001643C1"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Temel olarak kişisel veri işleme yöntemlerimiz, websitem</w:t>
      </w:r>
      <w:r w:rsidR="00A75EAF" w:rsidRPr="00BE523B">
        <w:rPr>
          <w:rFonts w:ascii="Times New Roman" w:eastAsia="Times New Roman" w:hAnsi="Times New Roman" w:cs="Times New Roman"/>
          <w:color w:val="000000" w:themeColor="text1"/>
          <w:lang w:val="tr-TR"/>
        </w:rPr>
        <w:t>iz üzerinden, telefon veya e-posta</w:t>
      </w:r>
      <w:r w:rsidRPr="00BE523B">
        <w:rPr>
          <w:rFonts w:ascii="Times New Roman" w:eastAsia="Times New Roman" w:hAnsi="Times New Roman" w:cs="Times New Roman"/>
          <w:color w:val="000000" w:themeColor="text1"/>
          <w:lang w:val="tr-TR"/>
        </w:rPr>
        <w:t xml:space="preserve"> aracılığıyla, müşterilerimize özel elektronik uygulamalar vasıtasıyla, </w:t>
      </w:r>
      <w:bookmarkStart w:id="6" w:name="what_types_of_data_we_collect_about_you"/>
      <w:bookmarkEnd w:id="6"/>
      <w:r w:rsidRPr="00BE523B">
        <w:rPr>
          <w:rFonts w:ascii="Times New Roman" w:eastAsia="Times New Roman" w:hAnsi="Times New Roman" w:cs="Times New Roman"/>
          <w:color w:val="000000" w:themeColor="text1"/>
          <w:lang w:val="tr-TR"/>
        </w:rPr>
        <w:t xml:space="preserve">iş </w:t>
      </w:r>
      <w:r w:rsidR="005206D6">
        <w:rPr>
          <w:rFonts w:ascii="Times New Roman" w:eastAsia="Times New Roman" w:hAnsi="Times New Roman" w:cs="Times New Roman"/>
          <w:color w:val="000000" w:themeColor="text1"/>
          <w:lang w:val="tr-TR"/>
        </w:rPr>
        <w:t xml:space="preserve">etkinliklerimize </w:t>
      </w:r>
      <w:r w:rsidR="00EC160F" w:rsidRPr="00BE523B">
        <w:rPr>
          <w:rFonts w:ascii="Times New Roman" w:eastAsia="Times New Roman" w:hAnsi="Times New Roman" w:cs="Times New Roman"/>
          <w:color w:val="000000" w:themeColor="text1"/>
          <w:lang w:val="tr-TR"/>
        </w:rPr>
        <w:t xml:space="preserve">katıldığınız veya bizimle başka herhangi bir şekilde etkileşimde bulunduğunuz </w:t>
      </w:r>
      <w:r w:rsidRPr="00BE523B">
        <w:rPr>
          <w:rFonts w:ascii="Times New Roman" w:eastAsia="Times New Roman" w:hAnsi="Times New Roman" w:cs="Times New Roman"/>
          <w:color w:val="000000" w:themeColor="text1"/>
          <w:lang w:val="tr-TR"/>
        </w:rPr>
        <w:t>durumlardır</w:t>
      </w:r>
      <w:r w:rsidR="00EC160F" w:rsidRPr="00BE523B">
        <w:rPr>
          <w:rFonts w:ascii="Times New Roman" w:eastAsia="Times New Roman" w:hAnsi="Times New Roman" w:cs="Times New Roman"/>
          <w:color w:val="000000" w:themeColor="text1"/>
          <w:lang w:val="tr-TR"/>
        </w:rPr>
        <w:t>.</w:t>
      </w:r>
      <w:r w:rsidRPr="00BE523B">
        <w:rPr>
          <w:rFonts w:ascii="Times New Roman" w:eastAsia="Times New Roman" w:hAnsi="Times New Roman" w:cs="Times New Roman"/>
          <w:color w:val="000000" w:themeColor="text1"/>
          <w:lang w:val="tr-TR"/>
        </w:rPr>
        <w:t xml:space="preserve"> Bu kapsamda, size ait işlediğimiz kişisel veriler aşağıdaki kategoriler altında açıklanabilir:</w:t>
      </w:r>
    </w:p>
    <w:p w14:paraId="2B4AB7BE" w14:textId="2E8AAF00" w:rsidR="00BB624D" w:rsidRDefault="00BB624D" w:rsidP="00EC160F">
      <w:pPr>
        <w:spacing w:after="0" w:line="240" w:lineRule="auto"/>
        <w:textAlignment w:val="baseline"/>
        <w:rPr>
          <w:rFonts w:ascii="Times New Roman" w:eastAsia="Times New Roman" w:hAnsi="Times New Roman" w:cs="Times New Roman"/>
          <w:color w:val="000000" w:themeColor="text1"/>
          <w:lang w:val="tr-TR"/>
        </w:rPr>
      </w:pPr>
    </w:p>
    <w:tbl>
      <w:tblPr>
        <w:tblStyle w:val="TabloKlavuzu"/>
        <w:tblW w:w="0" w:type="auto"/>
        <w:tblLook w:val="04A0" w:firstRow="1" w:lastRow="0" w:firstColumn="1" w:lastColumn="0" w:noHBand="0" w:noVBand="1"/>
      </w:tblPr>
      <w:tblGrid>
        <w:gridCol w:w="4675"/>
        <w:gridCol w:w="4675"/>
      </w:tblGrid>
      <w:tr w:rsidR="00BB624D" w14:paraId="7ED6EEEC" w14:textId="77777777" w:rsidTr="00BB624D">
        <w:tc>
          <w:tcPr>
            <w:tcW w:w="4675" w:type="dxa"/>
          </w:tcPr>
          <w:p w14:paraId="450B6818" w14:textId="77777777" w:rsidR="00BB624D" w:rsidRPr="00BE523B" w:rsidRDefault="00BB624D" w:rsidP="00BB624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14:paraId="0D7266E1" w14:textId="61A53E74" w:rsidR="00BB624D" w:rsidRDefault="00BB624D" w:rsidP="00BB624D">
            <w:pPr>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Veri kategorileri</w:t>
            </w:r>
          </w:p>
        </w:tc>
        <w:tc>
          <w:tcPr>
            <w:tcW w:w="4675" w:type="dxa"/>
          </w:tcPr>
          <w:p w14:paraId="1B59CAE6" w14:textId="77777777" w:rsidR="00BB624D" w:rsidRPr="00BE523B" w:rsidRDefault="00BB624D" w:rsidP="00BB624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14:paraId="78E185CC" w14:textId="5EC99C77" w:rsidR="00BB624D" w:rsidRDefault="00BB624D" w:rsidP="00BB624D">
            <w:pPr>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Örnekler</w:t>
            </w:r>
          </w:p>
        </w:tc>
      </w:tr>
      <w:tr w:rsidR="00BB624D" w14:paraId="28AA6F3F" w14:textId="77777777" w:rsidTr="00BB624D">
        <w:tc>
          <w:tcPr>
            <w:tcW w:w="4675" w:type="dxa"/>
          </w:tcPr>
          <w:p w14:paraId="1698D1D7" w14:textId="2728FA00"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Kimlik bilgileri</w:t>
            </w:r>
          </w:p>
        </w:tc>
        <w:tc>
          <w:tcPr>
            <w:tcW w:w="4675" w:type="dxa"/>
          </w:tcPr>
          <w:p w14:paraId="7FB6F38D" w14:textId="6A0B9CC7"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 xml:space="preserve">Ad, soyad, unvan, doğum tarihi gibi kimlik belgelerinde yer alan bilgiler </w:t>
            </w:r>
          </w:p>
        </w:tc>
      </w:tr>
      <w:tr w:rsidR="00BB624D" w14:paraId="273366DB" w14:textId="77777777" w:rsidTr="00BB624D">
        <w:tc>
          <w:tcPr>
            <w:tcW w:w="4675" w:type="dxa"/>
          </w:tcPr>
          <w:p w14:paraId="25F1960C" w14:textId="79FDA131"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İrtibat bilgileri</w:t>
            </w:r>
          </w:p>
        </w:tc>
        <w:tc>
          <w:tcPr>
            <w:tcW w:w="4675" w:type="dxa"/>
          </w:tcPr>
          <w:p w14:paraId="4016010F" w14:textId="121DD980"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E-posta, telefon numarası, adres</w:t>
            </w:r>
          </w:p>
        </w:tc>
      </w:tr>
      <w:tr w:rsidR="00BB624D" w14:paraId="11AD68B0" w14:textId="77777777" w:rsidTr="00BB624D">
        <w:tc>
          <w:tcPr>
            <w:tcW w:w="4675" w:type="dxa"/>
          </w:tcPr>
          <w:p w14:paraId="4F2762AD" w14:textId="4495F184"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Hesabın oturum açma bilgileri</w:t>
            </w:r>
          </w:p>
        </w:tc>
        <w:tc>
          <w:tcPr>
            <w:tcW w:w="4675" w:type="dxa"/>
          </w:tcPr>
          <w:p w14:paraId="350165DC" w14:textId="475F3D07"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Oturum açma kimliği</w:t>
            </w:r>
          </w:p>
        </w:tc>
      </w:tr>
      <w:tr w:rsidR="00BB624D" w14:paraId="6BB70329" w14:textId="77777777" w:rsidTr="00BB624D">
        <w:tc>
          <w:tcPr>
            <w:tcW w:w="4675" w:type="dxa"/>
          </w:tcPr>
          <w:p w14:paraId="1F8C4418" w14:textId="6701276A"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Kimliğinizi belirleyebilecek resimler ve/veya videolar</w:t>
            </w:r>
          </w:p>
        </w:tc>
        <w:tc>
          <w:tcPr>
            <w:tcW w:w="4675" w:type="dxa"/>
          </w:tcPr>
          <w:p w14:paraId="631D0789" w14:textId="32520086"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Şirketimizi ziyaret ettiğinizde güvenlik sebebiyle ya da Şirketimizin organize ettiği etkinliklere katıldığınızda işlenen fotoğraf ve video görüntüleri ve işitsel veriler, şirket tesislerimizi ziyaret ettiğinizde CCTV kayıtları ile işlenen görsel veriler</w:t>
            </w:r>
          </w:p>
        </w:tc>
      </w:tr>
      <w:tr w:rsidR="00BB624D" w14:paraId="76CA4F09" w14:textId="77777777" w:rsidTr="00BB624D">
        <w:tc>
          <w:tcPr>
            <w:tcW w:w="4675" w:type="dxa"/>
          </w:tcPr>
          <w:p w14:paraId="7D088C77" w14:textId="4A4703B4" w:rsidR="00BB624D" w:rsidRP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Finansal veriler</w:t>
            </w:r>
          </w:p>
        </w:tc>
        <w:tc>
          <w:tcPr>
            <w:tcW w:w="4675" w:type="dxa"/>
          </w:tcPr>
          <w:p w14:paraId="682DCF55" w14:textId="77777777" w:rsidR="00BB624D" w:rsidRDefault="00BB624D" w:rsidP="00BB624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Kredi kartı verileri, banka hesabı verileri, fatura bilgileri</w:t>
            </w:r>
          </w:p>
          <w:p w14:paraId="779B176D" w14:textId="77777777" w:rsidR="007A1E5D" w:rsidRDefault="007A1E5D" w:rsidP="00BB624D">
            <w:pPr>
              <w:textAlignment w:val="baseline"/>
              <w:rPr>
                <w:rFonts w:ascii="Times New Roman" w:eastAsia="Times New Roman" w:hAnsi="Times New Roman" w:cs="Times New Roman"/>
                <w:lang w:val="tr-TR"/>
              </w:rPr>
            </w:pPr>
          </w:p>
          <w:p w14:paraId="29B2F1B1" w14:textId="77777777" w:rsidR="007A1E5D" w:rsidRDefault="007A1E5D" w:rsidP="00BB624D">
            <w:pPr>
              <w:textAlignment w:val="baseline"/>
              <w:rPr>
                <w:rFonts w:ascii="Times New Roman" w:eastAsia="Times New Roman" w:hAnsi="Times New Roman" w:cs="Times New Roman"/>
                <w:lang w:val="tr-TR"/>
              </w:rPr>
            </w:pPr>
          </w:p>
          <w:p w14:paraId="0A7F0161" w14:textId="77777777" w:rsidR="007A1E5D" w:rsidRDefault="007A1E5D" w:rsidP="00BB624D">
            <w:pPr>
              <w:textAlignment w:val="baseline"/>
              <w:rPr>
                <w:rFonts w:ascii="Times New Roman" w:eastAsia="Times New Roman" w:hAnsi="Times New Roman" w:cs="Times New Roman"/>
                <w:lang w:val="tr-TR"/>
              </w:rPr>
            </w:pPr>
          </w:p>
          <w:p w14:paraId="44DE5B7E" w14:textId="77777777" w:rsidR="007A1E5D" w:rsidRDefault="007A1E5D" w:rsidP="00BB624D">
            <w:pPr>
              <w:textAlignment w:val="baseline"/>
              <w:rPr>
                <w:rFonts w:ascii="Times New Roman" w:eastAsia="Times New Roman" w:hAnsi="Times New Roman" w:cs="Times New Roman"/>
                <w:lang w:val="tr-TR"/>
              </w:rPr>
            </w:pPr>
          </w:p>
          <w:p w14:paraId="4C01A957" w14:textId="4143108A" w:rsidR="007A1E5D" w:rsidRPr="00BB624D" w:rsidRDefault="007A1E5D" w:rsidP="00BB624D">
            <w:pPr>
              <w:textAlignment w:val="baseline"/>
              <w:rPr>
                <w:rFonts w:ascii="Times New Roman" w:eastAsia="Times New Roman" w:hAnsi="Times New Roman" w:cs="Times New Roman"/>
                <w:lang w:val="tr-TR"/>
              </w:rPr>
            </w:pPr>
          </w:p>
        </w:tc>
      </w:tr>
      <w:tr w:rsidR="007A1E5D" w14:paraId="27C47C40" w14:textId="77777777" w:rsidTr="00BB624D">
        <w:tc>
          <w:tcPr>
            <w:tcW w:w="4675" w:type="dxa"/>
          </w:tcPr>
          <w:p w14:paraId="37B1C349" w14:textId="77777777" w:rsidR="007A1E5D" w:rsidRPr="00BE523B" w:rsidRDefault="007A1E5D" w:rsidP="007A1E5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lastRenderedPageBreak/>
              <w:t> </w:t>
            </w:r>
          </w:p>
          <w:p w14:paraId="05B81D4F" w14:textId="399D9B37" w:rsidR="007A1E5D" w:rsidRPr="00BB624D" w:rsidRDefault="007A1E5D" w:rsidP="007A1E5D">
            <w:pPr>
              <w:textAlignment w:val="baseline"/>
              <w:rPr>
                <w:rFonts w:ascii="Times New Roman" w:eastAsia="Times New Roman" w:hAnsi="Times New Roman" w:cs="Times New Roman"/>
                <w:lang w:val="tr-TR"/>
              </w:rPr>
            </w:pPr>
            <w:r w:rsidRPr="00BE523B">
              <w:rPr>
                <w:rFonts w:ascii="Times New Roman" w:eastAsia="Times New Roman" w:hAnsi="Times New Roman" w:cs="Times New Roman"/>
                <w:b/>
                <w:color w:val="000000" w:themeColor="text1"/>
                <w:lang w:val="tr-TR"/>
              </w:rPr>
              <w:t>Veri kategorileri</w:t>
            </w:r>
          </w:p>
        </w:tc>
        <w:tc>
          <w:tcPr>
            <w:tcW w:w="4675" w:type="dxa"/>
          </w:tcPr>
          <w:p w14:paraId="6E5862B2" w14:textId="77777777" w:rsidR="007A1E5D" w:rsidRPr="00BE523B" w:rsidRDefault="007A1E5D" w:rsidP="007A1E5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14:paraId="034922B0" w14:textId="4FCF3F13" w:rsidR="007A1E5D" w:rsidRPr="00BB624D" w:rsidRDefault="007A1E5D" w:rsidP="007A1E5D">
            <w:pPr>
              <w:textAlignment w:val="baseline"/>
              <w:rPr>
                <w:rFonts w:ascii="Times New Roman" w:eastAsia="Times New Roman" w:hAnsi="Times New Roman" w:cs="Times New Roman"/>
                <w:lang w:val="tr-TR"/>
              </w:rPr>
            </w:pPr>
            <w:r w:rsidRPr="00BE523B">
              <w:rPr>
                <w:rFonts w:ascii="Times New Roman" w:eastAsia="Times New Roman" w:hAnsi="Times New Roman" w:cs="Times New Roman"/>
                <w:b/>
                <w:color w:val="000000" w:themeColor="text1"/>
                <w:lang w:val="tr-TR"/>
              </w:rPr>
              <w:t>Örnekler</w:t>
            </w:r>
          </w:p>
        </w:tc>
      </w:tr>
      <w:tr w:rsidR="007A1E5D" w14:paraId="5E1343E0" w14:textId="77777777" w:rsidTr="00BB624D">
        <w:tc>
          <w:tcPr>
            <w:tcW w:w="4675" w:type="dxa"/>
          </w:tcPr>
          <w:p w14:paraId="7D105EB6" w14:textId="241FE296"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Akkim ile kendi isteğinizle paylaşmaya karar verdiğiniz herhangi bir diğer bilgi</w:t>
            </w:r>
          </w:p>
        </w:tc>
        <w:tc>
          <w:tcPr>
            <w:tcW w:w="4675" w:type="dxa"/>
          </w:tcPr>
          <w:p w14:paraId="780E77B5" w14:textId="764451C8"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Kendi inisiyatifiniz ile paylaştığınız kişisel veriler, sosyal medya, online platformlar ya da diğer mecralar üzerinden bize ilettiğiniz geri bildirim, görüşler, talep ve şikayetler, değerlendirmeler, yorumlar ve bunlara ilişkin değerlendirmelerimiz, yüklenmiş dosyalar, ilgi alanları, sizinle iş ilişkisi kurmadan önce ayrıntılı inceleme sürecimiz için verilen bilgiler</w:t>
            </w:r>
          </w:p>
        </w:tc>
      </w:tr>
      <w:tr w:rsidR="007A1E5D" w14:paraId="719D428B" w14:textId="77777777" w:rsidTr="00BB624D">
        <w:tc>
          <w:tcPr>
            <w:tcW w:w="4675" w:type="dxa"/>
          </w:tcPr>
          <w:p w14:paraId="1F344DE1" w14:textId="390EBB11"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Otomatik olarak toplanan elektronik veriler</w:t>
            </w:r>
          </w:p>
        </w:tc>
        <w:tc>
          <w:tcPr>
            <w:tcW w:w="4675" w:type="dxa"/>
          </w:tcPr>
          <w:p w14:paraId="349C7766" w14:textId="052B5CA9"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Websitemizi ya da uygulamalarımızı ziyaret ettiğinizde ya da kullandığınızda, haber bültenlerimize abone olduğunuzda, diğer elektronik kanallardan bizimle etkileşimde bulunduğunuzda, bize doğrudan ilettiğiniz bilgilere ek olarak bilgisayarınız, cep telefonunuz veya diğer erişim cihazınız tarafından bize gönderilen elektronik verileri de toplayabiliriz (Örn. cihaz donanım modeli, IP adresi, işletim sistemi sürümü ve ayarları, dijital kanalımızı veya ürünümüzü kullanma saat ve süreniz, konuma dayalı ürünleri veya özellikleri etkinleştirdiğiniz zaman toplanabilecek olan gerçek konumunuz, tıkladığınız linkler, hareket sensörü verileri vb.)</w:t>
            </w:r>
          </w:p>
        </w:tc>
      </w:tr>
      <w:tr w:rsidR="007A1E5D" w14:paraId="0CA5AC0F" w14:textId="77777777" w:rsidTr="00BB624D">
        <w:tc>
          <w:tcPr>
            <w:tcW w:w="4675" w:type="dxa"/>
          </w:tcPr>
          <w:p w14:paraId="5D24F96F" w14:textId="4AC675AB"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Hukuki işlem ve uyum bilgisi</w:t>
            </w:r>
          </w:p>
        </w:tc>
        <w:tc>
          <w:tcPr>
            <w:tcW w:w="4675" w:type="dxa"/>
          </w:tcPr>
          <w:p w14:paraId="6E820278" w14:textId="3A9D0021"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Hukuki alacak ve haklarımızın tespiti, takibi ve borçlarımızın ifası ile kanuni yükümlülüklerimiz ve Şirketimizin politikalarına uyum kapsamında işlenen kişisel verileriniz, denetim ve teftiş verileri</w:t>
            </w:r>
          </w:p>
        </w:tc>
      </w:tr>
      <w:tr w:rsidR="007A1E5D" w14:paraId="75C0FB4A" w14:textId="77777777" w:rsidTr="00BB624D">
        <w:tc>
          <w:tcPr>
            <w:tcW w:w="4675" w:type="dxa"/>
          </w:tcPr>
          <w:p w14:paraId="63A1F065" w14:textId="077534EE"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Kurumsal müşteri/Tedarikçi verileri</w:t>
            </w:r>
          </w:p>
        </w:tc>
        <w:tc>
          <w:tcPr>
            <w:tcW w:w="4675" w:type="dxa"/>
          </w:tcPr>
          <w:p w14:paraId="569037FE" w14:textId="367C496E"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 xml:space="preserve">Hizmetlerimiz çerçevesinde iş birimlerimizin yürüttüğü operasyonlar neticesinde veri sahibi müşteri/tedarikçi ya da müşteri/tedarikçi bünyesinde yer alan çalışan, imza yetkilisi gibi veri sahipleri hakkında elde edilen ve üretilen bilgiler, </w:t>
            </w:r>
          </w:p>
        </w:tc>
      </w:tr>
      <w:tr w:rsidR="007A1E5D" w14:paraId="17E362D7" w14:textId="77777777" w:rsidTr="00BB624D">
        <w:tc>
          <w:tcPr>
            <w:tcW w:w="4675" w:type="dxa"/>
          </w:tcPr>
          <w:p w14:paraId="5CBD5990" w14:textId="09538822"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Olay yönetim ve güvenlik bilgisi</w:t>
            </w:r>
          </w:p>
        </w:tc>
        <w:tc>
          <w:tcPr>
            <w:tcW w:w="4675" w:type="dxa"/>
          </w:tcPr>
          <w:p w14:paraId="6721D488" w14:textId="649A3267"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Şirketimizin, çalışanlarını, yöneticilerini veya hissedarlarını etkileme potansiyeli olan olaylarla ilgili toplanan bilgiler ve değerlendirmeler, araç plaka ve araç bilgisi, ulaşım ve seyahat bilgileri</w:t>
            </w:r>
          </w:p>
        </w:tc>
      </w:tr>
      <w:tr w:rsidR="007A1E5D" w14:paraId="6CAEA90C" w14:textId="77777777" w:rsidTr="00BB624D">
        <w:tc>
          <w:tcPr>
            <w:tcW w:w="4675" w:type="dxa"/>
          </w:tcPr>
          <w:p w14:paraId="2EBFEAE4" w14:textId="03981505"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Diğer kaynaklardan toplanan kişisel veriler</w:t>
            </w:r>
          </w:p>
        </w:tc>
        <w:tc>
          <w:tcPr>
            <w:tcW w:w="4675" w:type="dxa"/>
          </w:tcPr>
          <w:p w14:paraId="13A2EEC5" w14:textId="7C6B0467" w:rsidR="007A1E5D" w:rsidRPr="00BB624D" w:rsidRDefault="007A1E5D" w:rsidP="007A1E5D">
            <w:pPr>
              <w:textAlignment w:val="baseline"/>
              <w:rPr>
                <w:rFonts w:ascii="Times New Roman" w:eastAsia="Times New Roman" w:hAnsi="Times New Roman" w:cs="Times New Roman"/>
                <w:lang w:val="tr-TR"/>
              </w:rPr>
            </w:pPr>
            <w:r w:rsidRPr="00BB624D">
              <w:rPr>
                <w:rFonts w:ascii="Times New Roman" w:eastAsia="Times New Roman" w:hAnsi="Times New Roman" w:cs="Times New Roman"/>
                <w:lang w:val="tr-TR"/>
              </w:rPr>
              <w:t xml:space="preserve">Geçerli kanun ve düzenlemelerin izin verdiği ölçüde kamuya açık veri tabanları, sosyal medya platformları, birlikte çalıştığımız iş ortaklarımızın bizim adımıza kişisel veri topladığı yöntem ve platformlar üzerinden de kişisel verilerinizi toplayabiliriz. Örneğin sizinle iş ilişkisi kurulmadan önce kamuya açık kaynaklardan ticari faaliyetlerimizin ve işlemlerimizin teknik, idari ve hukuki güvenliğini sağlamak için sizinle ilgili araştırma yapabiliriz. Bunun yanında sizin tarafınızdan üçüncü kişilere ait birtakım kişisel </w:t>
            </w:r>
            <w:r w:rsidRPr="00BB624D">
              <w:rPr>
                <w:rFonts w:ascii="Times New Roman" w:eastAsia="Times New Roman" w:hAnsi="Times New Roman" w:cs="Times New Roman"/>
                <w:lang w:val="tr-TR"/>
              </w:rPr>
              <w:lastRenderedPageBreak/>
              <w:t xml:space="preserve">verilerin bize iletilmesi de söz konusu olabilir (Örn. kefil, refakatçi, aile üyelerinin kişisel verileri vb.). Teknik ve idari risklerimizi yönetebilmemiz için bu alanlarda genel kabul görmüş hukuki, ticari teamül ve dürüstlük kuralına uygun olarak kullanılan yöntemler vasıtasıyla kişisel verilerinizi işleyebiliriz. </w:t>
            </w:r>
          </w:p>
        </w:tc>
      </w:tr>
    </w:tbl>
    <w:p w14:paraId="1968595C" w14:textId="6E53063B" w:rsidR="00BB624D" w:rsidRDefault="00BB624D" w:rsidP="00EC160F">
      <w:pPr>
        <w:spacing w:after="0" w:line="240" w:lineRule="auto"/>
        <w:textAlignment w:val="baseline"/>
        <w:rPr>
          <w:rFonts w:ascii="Times New Roman" w:eastAsia="Times New Roman" w:hAnsi="Times New Roman" w:cs="Times New Roman"/>
          <w:color w:val="000000" w:themeColor="text1"/>
          <w:lang w:val="tr-TR"/>
        </w:rPr>
      </w:pPr>
    </w:p>
    <w:p w14:paraId="7D8B2861" w14:textId="77777777" w:rsidR="00BB624D" w:rsidRPr="00BB624D" w:rsidRDefault="00BB624D" w:rsidP="00BB624D">
      <w:pPr>
        <w:pStyle w:val="Balk1"/>
        <w:rPr>
          <w:rFonts w:ascii="Times New Roman" w:eastAsia="Times New Roman" w:hAnsi="Times New Roman" w:cs="Times New Roman"/>
          <w:b/>
          <w:color w:val="000000" w:themeColor="text1"/>
          <w:sz w:val="22"/>
          <w:szCs w:val="22"/>
          <w:lang w:val="tr-TR"/>
        </w:rPr>
      </w:pPr>
      <w:bookmarkStart w:id="7" w:name="how_do_we_use_your_data"/>
      <w:bookmarkStart w:id="8" w:name="_Toc8057061"/>
      <w:bookmarkEnd w:id="7"/>
      <w:r w:rsidRPr="00BB624D">
        <w:rPr>
          <w:rFonts w:ascii="Times New Roman" w:eastAsia="Times New Roman" w:hAnsi="Times New Roman" w:cs="Times New Roman"/>
          <w:b/>
          <w:color w:val="000000" w:themeColor="text1"/>
          <w:sz w:val="22"/>
          <w:szCs w:val="22"/>
          <w:lang w:val="tr-TR"/>
        </w:rPr>
        <w:t>ÇALIŞAN ADAYLARININ KİŞİSEL VERİLERİNİN İŞLENMESİ</w:t>
      </w:r>
    </w:p>
    <w:p w14:paraId="2F45048F" w14:textId="77777777" w:rsidR="00BB624D" w:rsidRPr="00BB624D" w:rsidRDefault="00BB624D" w:rsidP="00AC3304">
      <w:pPr>
        <w:pStyle w:val="Balk1"/>
        <w:jc w:val="both"/>
        <w:rPr>
          <w:rFonts w:ascii="Times New Roman" w:eastAsia="Times New Roman" w:hAnsi="Times New Roman" w:cs="Times New Roman"/>
          <w:color w:val="000000" w:themeColor="text1"/>
          <w:sz w:val="22"/>
          <w:szCs w:val="22"/>
          <w:lang w:val="tr-TR"/>
        </w:rPr>
      </w:pPr>
      <w:r w:rsidRPr="00BB624D">
        <w:rPr>
          <w:rFonts w:ascii="Times New Roman" w:eastAsia="Times New Roman" w:hAnsi="Times New Roman" w:cs="Times New Roman"/>
          <w:color w:val="000000" w:themeColor="text1"/>
          <w:sz w:val="22"/>
          <w:szCs w:val="22"/>
          <w:lang w:val="tr-TR"/>
        </w:rPr>
        <w:t xml:space="preserve">Çalışan Adaylarının, yukarıda yer alan kişisel veri kategorilerinin yanı sıra adayın tecrübesi ve niteliklerini anlamamız ve açık pozisyon için uygunluğunu değerlendirmemiz, gerekmesi halinde iletilen bilgilerin doğruluğunun kontrolünü yapmak ve adayın iletişim bilgilerini verdiği üçüncü kişiler ile iletişime geçerek aday hakkında araştırma yapmak, iş başvuru süreci ile ilgili adayla iletişime geçmek, açık pozisyona uygun işe alım yapılması, yasal mevzuata uyumu sağlamak ve Şirketimiz’in işe alım kuralları ve insan kaynakları politikalarını uygulamak amacıyla mezun olduğu okul, önceki iş tecrübeleri, engellilik durumu vb. kişisel verilerini toplamaktayız. </w:t>
      </w:r>
    </w:p>
    <w:p w14:paraId="1ABD2103" w14:textId="77777777" w:rsidR="00BB624D" w:rsidRPr="00BB624D" w:rsidRDefault="00BB624D" w:rsidP="00AC3304">
      <w:pPr>
        <w:pStyle w:val="Balk1"/>
        <w:jc w:val="both"/>
        <w:rPr>
          <w:rFonts w:ascii="Times New Roman" w:eastAsia="Times New Roman" w:hAnsi="Times New Roman" w:cs="Times New Roman"/>
          <w:color w:val="000000" w:themeColor="text1"/>
          <w:sz w:val="22"/>
          <w:szCs w:val="22"/>
          <w:lang w:val="tr-TR"/>
        </w:rPr>
      </w:pPr>
      <w:r w:rsidRPr="00BB624D">
        <w:rPr>
          <w:rFonts w:ascii="Times New Roman" w:eastAsia="Times New Roman" w:hAnsi="Times New Roman" w:cs="Times New Roman"/>
          <w:color w:val="000000" w:themeColor="text1"/>
          <w:sz w:val="22"/>
          <w:szCs w:val="22"/>
          <w:lang w:val="tr-TR"/>
        </w:rPr>
        <w:t xml:space="preserve">Çalışan adaylarının kişisel verileri, yazılı ve elektronik ortamlarda bulunan iş başvuru formu, Şirketimiz’in elektronik iş başvuru platformu, Şirketimiz’e fiziki ya da e-posta olarak iletilen başvurular, istihdam ve danışmanlık şirketleri, yüz yüze ya da elektronik ortamda yürütülen mülakatlar, Şirketimiz tarafından çalışan adayı hakkında yapılan kontroller, insan kaynakları uzmanları tarafından işe alım sürecinde adayın uygunluğunu değerlendirmek için yapılan işe alım testleri vasıtaları ile işlenmektedir. </w:t>
      </w:r>
    </w:p>
    <w:p w14:paraId="430045A9" w14:textId="2600EE75" w:rsidR="00BB624D" w:rsidRPr="00BB624D" w:rsidRDefault="00BB624D" w:rsidP="00AC3304">
      <w:pPr>
        <w:pStyle w:val="Balk1"/>
        <w:jc w:val="both"/>
        <w:rPr>
          <w:rFonts w:ascii="Times New Roman" w:eastAsia="Times New Roman" w:hAnsi="Times New Roman" w:cs="Times New Roman"/>
          <w:color w:val="000000" w:themeColor="text1"/>
          <w:sz w:val="22"/>
          <w:szCs w:val="22"/>
          <w:lang w:val="tr-TR"/>
        </w:rPr>
      </w:pPr>
      <w:r w:rsidRPr="00BB624D">
        <w:rPr>
          <w:rFonts w:ascii="Times New Roman" w:eastAsia="Times New Roman" w:hAnsi="Times New Roman" w:cs="Times New Roman"/>
          <w:color w:val="000000" w:themeColor="text1"/>
          <w:sz w:val="22"/>
          <w:szCs w:val="22"/>
          <w:lang w:val="tr-TR"/>
        </w:rPr>
        <w:t xml:space="preserve">Çalışan adayları, iş başvurusu yaparken kişisel verilerini iletmeden önce ayrı bir belge ile KVKK’ya uygun bir şekilde detaylı olarak aydınlatılmakta ve gerekli kişisel veri işleme faaliyetleri için açık rızaları alınmaktadır.   </w:t>
      </w:r>
    </w:p>
    <w:p w14:paraId="28A17781" w14:textId="519101D6" w:rsidR="006A5862" w:rsidRPr="00BE523B" w:rsidRDefault="005329E3" w:rsidP="00305944">
      <w:pPr>
        <w:pStyle w:val="Balk1"/>
        <w:rPr>
          <w:rFonts w:ascii="Times New Roman" w:eastAsia="Times New Roman" w:hAnsi="Times New Roman" w:cs="Times New Roman"/>
          <w:b/>
          <w:color w:val="000000" w:themeColor="text1"/>
          <w:sz w:val="22"/>
          <w:szCs w:val="22"/>
          <w:lang w:val="tr-TR"/>
        </w:rPr>
      </w:pPr>
      <w:r w:rsidRPr="00BE523B">
        <w:rPr>
          <w:rFonts w:ascii="Times New Roman" w:eastAsia="Times New Roman" w:hAnsi="Times New Roman" w:cs="Times New Roman"/>
          <w:b/>
          <w:color w:val="000000" w:themeColor="text1"/>
          <w:sz w:val="22"/>
          <w:szCs w:val="22"/>
          <w:lang w:val="tr-TR"/>
        </w:rPr>
        <w:t>COOKIELERE İLİŞKİN POLİTİKAMIZ</w:t>
      </w:r>
      <w:bookmarkEnd w:id="8"/>
    </w:p>
    <w:p w14:paraId="557255EC" w14:textId="77777777" w:rsidR="006A5862" w:rsidRPr="00BE523B" w:rsidRDefault="006A5862" w:rsidP="006A5862">
      <w:pPr>
        <w:spacing w:after="0" w:line="240" w:lineRule="auto"/>
        <w:textAlignment w:val="baseline"/>
        <w:rPr>
          <w:rFonts w:ascii="Times New Roman" w:eastAsia="Times New Roman" w:hAnsi="Times New Roman" w:cs="Times New Roman"/>
          <w:color w:val="000000" w:themeColor="text1"/>
          <w:lang w:val="tr-TR"/>
        </w:rPr>
      </w:pPr>
    </w:p>
    <w:p w14:paraId="6CC260DD" w14:textId="15E8D9C8" w:rsidR="00A50963" w:rsidRPr="00BE523B" w:rsidRDefault="006A5862"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Cookie  ve diğer takip teknolojilerini kullanım şeklimiz hakkında daha fazla bilgi için </w:t>
      </w:r>
      <w:hyperlink r:id="rId9" w:history="1">
        <w:r w:rsidR="00C951E1" w:rsidRPr="00F35701">
          <w:rPr>
            <w:rStyle w:val="Kpr"/>
            <w:rFonts w:ascii="Times New Roman" w:eastAsia="Times New Roman" w:hAnsi="Times New Roman" w:cs="Times New Roman"/>
            <w:lang w:val="tr-TR"/>
          </w:rPr>
          <w:t>www.akkim.com.tr</w:t>
        </w:r>
      </w:hyperlink>
      <w:r w:rsidR="00C951E1">
        <w:rPr>
          <w:rFonts w:ascii="Times New Roman" w:eastAsia="Times New Roman" w:hAnsi="Times New Roman" w:cs="Times New Roman"/>
          <w:color w:val="000000" w:themeColor="text1"/>
          <w:lang w:val="tr-TR"/>
        </w:rPr>
        <w:t xml:space="preserve"> adresinde yer alan</w:t>
      </w:r>
      <w:r w:rsidRPr="00BE523B">
        <w:rPr>
          <w:rFonts w:ascii="Times New Roman" w:eastAsia="Times New Roman" w:hAnsi="Times New Roman" w:cs="Times New Roman"/>
          <w:color w:val="000000" w:themeColor="text1"/>
          <w:lang w:val="tr-TR"/>
        </w:rPr>
        <w:t> Çerez Politikamızı okuyunuz. Genel olarak “cookie” bir İnternet hizmet sunucusu tarafından kullanıcının bilgisayarına gönderilen ve bu bilgisayarda saklanan bilgilere verilen addır. ‘Cookie'lerde yer alan bilgiler, kullanıcı söz konusu İnternet sitesine geri döndüğünde kullanılabilir. ‘Cookie'ler, kullanıcının söz konusu siteye kaç kere girdiği de dahil olmak üzere çeşitli bilgiler içerebilir. Her bir kullanıcı için münferit oturum ‘cookie'leri kullanarak tek bir oturum süresince sizin siteyi nasıl kullandığınızı izleyebiliriz. ‘Cookie'ler sayesinde hangi tarayıcıyı kullandığınızı belirleyerek size bazı özel hizmetler sunabiliriz.</w:t>
      </w:r>
    </w:p>
    <w:p w14:paraId="048C58D3" w14:textId="3C72EB59" w:rsidR="001C7E57" w:rsidRPr="00BE523B" w:rsidRDefault="001C7E57" w:rsidP="00AC3304">
      <w:pPr>
        <w:spacing w:after="0" w:line="240" w:lineRule="auto"/>
        <w:jc w:val="both"/>
        <w:textAlignment w:val="baseline"/>
        <w:rPr>
          <w:rFonts w:ascii="Times New Roman" w:eastAsia="Times New Roman" w:hAnsi="Times New Roman" w:cs="Times New Roman"/>
          <w:color w:val="000000" w:themeColor="text1"/>
          <w:lang w:val="tr-TR"/>
        </w:rPr>
      </w:pPr>
    </w:p>
    <w:p w14:paraId="39860DA3" w14:textId="77777777" w:rsidR="006A5862" w:rsidRPr="00BE523B" w:rsidRDefault="006A5862"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Tarayıcıların çoğunda bulunan “yardım” işlevini kullanarak bilgisayarınızın ‘cookie' almasını nasıl önleyebileceğinizi öğrenebilir, ‘cookie' gönderilip gönderilmediğini anlayıp bunları tamamen devre dışı bırakabilirsiniz. Ancak ‘cookie'leri devre dışı bırakırsanız bu siteyi tam olarak kullanamayacağınızı hatırlatmak isteriz.</w:t>
      </w:r>
    </w:p>
    <w:p w14:paraId="66C5F7CF" w14:textId="77777777" w:rsidR="006A5862" w:rsidRPr="00BE523B" w:rsidRDefault="006A5862" w:rsidP="00AC3304">
      <w:pPr>
        <w:shd w:val="clear" w:color="auto" w:fill="FFFFFF"/>
        <w:spacing w:after="150" w:line="408" w:lineRule="atLeast"/>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Bu site aşağıda belirtilenler de dahil olmak üzere ‘cookie'leri çeşitli amaçlarla kullanmaktadır:</w:t>
      </w:r>
    </w:p>
    <w:p w14:paraId="53C0B8FC" w14:textId="77777777" w:rsidR="006A5862" w:rsidRPr="00BE523B" w:rsidRDefault="006A5862" w:rsidP="00AC3304">
      <w:pPr>
        <w:numPr>
          <w:ilvl w:val="0"/>
          <w:numId w:val="4"/>
        </w:numPr>
        <w:shd w:val="clear" w:color="auto" w:fill="FFFFFF"/>
        <w:spacing w:after="120" w:line="240" w:lineRule="auto"/>
        <w:ind w:left="375"/>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Siteye girdikten sonra size kişiselleştirilmiş içerik sağlama amacıyla belirli bilgilerinize erişme;</w:t>
      </w:r>
    </w:p>
    <w:p w14:paraId="23856DE5" w14:textId="77777777" w:rsidR="006A5862" w:rsidRPr="00BE523B" w:rsidRDefault="006A5862" w:rsidP="00AC3304">
      <w:pPr>
        <w:numPr>
          <w:ilvl w:val="0"/>
          <w:numId w:val="4"/>
        </w:numPr>
        <w:shd w:val="clear" w:color="auto" w:fill="FFFFFF"/>
        <w:spacing w:after="120" w:line="240" w:lineRule="auto"/>
        <w:ind w:left="375"/>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lastRenderedPageBreak/>
        <w:t>Tercih ettiğiniz tarih ve sayı formatları gibi, bu siteyi kullanırken belirttiğiniz tercihlerinizi izleme. Size ait bilgilerin gizliliğine değer vermekteyiz. Gizli bilgilerinizin mahremiyet ve emniyetinin mümkün olan en yüksek seviyede korunması için aşağıdaki kuralları uygulamaktayız:</w:t>
      </w:r>
    </w:p>
    <w:p w14:paraId="50D5B592" w14:textId="77777777" w:rsidR="006A5862" w:rsidRPr="00BE523B" w:rsidRDefault="006A5862" w:rsidP="00AC3304">
      <w:pPr>
        <w:numPr>
          <w:ilvl w:val="0"/>
          <w:numId w:val="4"/>
        </w:numPr>
        <w:shd w:val="clear" w:color="auto" w:fill="FFFFFF"/>
        <w:spacing w:after="120" w:line="240" w:lineRule="auto"/>
        <w:ind w:left="375"/>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Bu site disk sürücünüzde sürekli olarak ‘cookie' bulundurmaz. Tarayıcınızı kapattığınızda veya siteden ayrıldığınızda ‘cookie'ler kaldırılır.</w:t>
      </w:r>
    </w:p>
    <w:p w14:paraId="491ADE66" w14:textId="194338DF" w:rsidR="006D3B05" w:rsidRPr="00BE523B" w:rsidRDefault="006A5862" w:rsidP="00AC3304">
      <w:pPr>
        <w:numPr>
          <w:ilvl w:val="0"/>
          <w:numId w:val="4"/>
        </w:numPr>
        <w:shd w:val="clear" w:color="auto" w:fill="FFFFFF"/>
        <w:spacing w:after="120" w:line="288" w:lineRule="auto"/>
        <w:ind w:left="375"/>
        <w:jc w:val="both"/>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color w:val="000000" w:themeColor="text1"/>
          <w:lang w:val="tr-TR"/>
        </w:rPr>
        <w:t>Bu siteden bilgisayarınıza gönderilen tüm ‘cookie'lerdeki bil</w:t>
      </w:r>
      <w:r w:rsidR="008A3955" w:rsidRPr="00BE523B">
        <w:rPr>
          <w:rFonts w:ascii="Times New Roman" w:eastAsia="Times New Roman" w:hAnsi="Times New Roman" w:cs="Times New Roman"/>
          <w:color w:val="000000" w:themeColor="text1"/>
          <w:lang w:val="tr-TR"/>
        </w:rPr>
        <w:t>giler şifreli olarak gönderilir.</w:t>
      </w:r>
    </w:p>
    <w:p w14:paraId="7E578762" w14:textId="1F4F6CCC" w:rsidR="006D3B05" w:rsidRPr="00BE523B" w:rsidRDefault="006D3B05" w:rsidP="003F3834">
      <w:pPr>
        <w:pStyle w:val="Balk1"/>
        <w:rPr>
          <w:rFonts w:ascii="Times New Roman" w:eastAsia="Times New Roman" w:hAnsi="Times New Roman" w:cs="Times New Roman"/>
          <w:b/>
          <w:color w:val="000000" w:themeColor="text1"/>
          <w:sz w:val="22"/>
          <w:szCs w:val="22"/>
          <w:lang w:val="tr-TR"/>
        </w:rPr>
      </w:pPr>
      <w:bookmarkStart w:id="9" w:name="_Toc8057062"/>
      <w:r w:rsidRPr="00BE523B">
        <w:rPr>
          <w:rFonts w:ascii="Times New Roman" w:eastAsia="Times New Roman" w:hAnsi="Times New Roman" w:cs="Times New Roman"/>
          <w:b/>
          <w:color w:val="000000" w:themeColor="text1"/>
          <w:sz w:val="22"/>
          <w:szCs w:val="22"/>
          <w:lang w:val="tr-TR"/>
        </w:rPr>
        <w:t>OFİSLERİMİZDE</w:t>
      </w:r>
      <w:r w:rsidR="004D03D5" w:rsidRPr="00BE523B">
        <w:rPr>
          <w:rFonts w:ascii="Times New Roman" w:eastAsia="Times New Roman" w:hAnsi="Times New Roman" w:cs="Times New Roman"/>
          <w:b/>
          <w:color w:val="000000" w:themeColor="text1"/>
          <w:sz w:val="22"/>
          <w:szCs w:val="22"/>
          <w:lang w:val="tr-TR"/>
        </w:rPr>
        <w:t xml:space="preserve"> ve </w:t>
      </w:r>
      <w:r w:rsidR="002A1A4E" w:rsidRPr="00BE523B">
        <w:rPr>
          <w:rFonts w:ascii="Times New Roman" w:eastAsia="Times New Roman" w:hAnsi="Times New Roman" w:cs="Times New Roman"/>
          <w:b/>
          <w:color w:val="000000" w:themeColor="text1"/>
          <w:sz w:val="22"/>
          <w:szCs w:val="22"/>
          <w:lang w:val="tr-TR"/>
        </w:rPr>
        <w:t xml:space="preserve">FABRİKALARIMIZDA </w:t>
      </w:r>
      <w:r w:rsidR="00B67703" w:rsidRPr="00BE523B">
        <w:rPr>
          <w:rFonts w:ascii="Times New Roman" w:eastAsia="Times New Roman" w:hAnsi="Times New Roman" w:cs="Times New Roman"/>
          <w:b/>
          <w:color w:val="000000" w:themeColor="text1"/>
          <w:sz w:val="22"/>
          <w:szCs w:val="22"/>
          <w:lang w:val="tr-TR"/>
        </w:rPr>
        <w:t>ZİYARETÇİLERİMİZİN KİŞİSEL VERİLERİNİN İŞLENMESİ</w:t>
      </w:r>
      <w:bookmarkEnd w:id="9"/>
    </w:p>
    <w:p w14:paraId="6A1F8120" w14:textId="77777777" w:rsidR="003F3834" w:rsidRPr="00BE523B" w:rsidRDefault="003F3834" w:rsidP="003F3834">
      <w:pPr>
        <w:rPr>
          <w:rFonts w:ascii="Times New Roman" w:hAnsi="Times New Roman" w:cs="Times New Roman"/>
          <w:color w:val="000000" w:themeColor="text1"/>
          <w:lang w:val="tr-TR"/>
        </w:rPr>
      </w:pPr>
    </w:p>
    <w:p w14:paraId="7127208D" w14:textId="6002C623" w:rsidR="00B67703" w:rsidRPr="00BE523B" w:rsidRDefault="00B67703"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 bina ve </w:t>
      </w:r>
      <w:r w:rsidR="002A1A4E" w:rsidRPr="00BE523B">
        <w:rPr>
          <w:rFonts w:ascii="Times New Roman" w:eastAsia="Times New Roman" w:hAnsi="Times New Roman" w:cs="Times New Roman"/>
          <w:color w:val="000000" w:themeColor="text1"/>
          <w:lang w:val="tr-TR"/>
        </w:rPr>
        <w:t xml:space="preserve">fabrikalarına </w:t>
      </w:r>
      <w:r w:rsidRPr="00BE523B">
        <w:rPr>
          <w:rFonts w:ascii="Times New Roman" w:eastAsia="Times New Roman" w:hAnsi="Times New Roman" w:cs="Times New Roman"/>
          <w:color w:val="000000" w:themeColor="text1"/>
          <w:lang w:val="tr-TR"/>
        </w:rPr>
        <w:t xml:space="preserve">gelen ziyaretçilerin giriş çıkış işlemleri esnasında Şirketimizin, çalışanlarımızın ve ziyaretçilerimizin fiziki güvenliğinin sağlanması, işyeri kurallarının denetlenmesi amaçlarıyla kişisel verilerini işlemektedir. Bu kapsamda ziyaretçi giriş çıkış takibi amacıyla ziyaretçilerimizin isim – soy isim ve TC kimlik numaraları kimlikleri ile teyit edilerek ziyaretçi defterine not edilmektedir. Ancak ziyaretçi şirket ofis ve </w:t>
      </w:r>
      <w:r w:rsidR="00AB75E3" w:rsidRPr="00BE523B">
        <w:rPr>
          <w:rFonts w:ascii="Times New Roman" w:eastAsia="Times New Roman" w:hAnsi="Times New Roman" w:cs="Times New Roman"/>
          <w:color w:val="000000" w:themeColor="text1"/>
          <w:lang w:val="tr-TR"/>
        </w:rPr>
        <w:t xml:space="preserve">fabrikalarında </w:t>
      </w:r>
      <w:r w:rsidRPr="00BE523B">
        <w:rPr>
          <w:rFonts w:ascii="Times New Roman" w:eastAsia="Times New Roman" w:hAnsi="Times New Roman" w:cs="Times New Roman"/>
          <w:color w:val="000000" w:themeColor="text1"/>
          <w:lang w:val="tr-TR"/>
        </w:rPr>
        <w:t xml:space="preserve">bulunduğu süre boyunca kimliği tutulmamakta, ziyaretçi defterine bahsedilen kayıt yapıldıktan sonra kimlik ziyaretçiye geri verilmektedir. </w:t>
      </w:r>
      <w:r w:rsidR="00EA0F2E" w:rsidRPr="00BE523B">
        <w:rPr>
          <w:rFonts w:ascii="Times New Roman" w:eastAsia="Times New Roman" w:hAnsi="Times New Roman" w:cs="Times New Roman"/>
          <w:color w:val="000000" w:themeColor="text1"/>
          <w:lang w:val="tr-TR"/>
        </w:rPr>
        <w:t xml:space="preserve">Ziyaretçi, bilgileri alınmadan önce güvenlik girişinde yer alan bir aydınlatma metni ile kişisel verilerinin işlenmesine ilişkin aydınlatılmaktadır. Ancak bu kapsamda şirketimizin meşru menfaati bulunduğu için KVKK m. 5/2/f uyarınca ziyaretçinin açık rızası alınmamaktadır. Bu veriler, sadece fiziki olarak ziyaretçi kayıt defterinde tutulmakta ve Şirket güvenliğini tehdit eden şüphe yaratacak bir durum olmadıkça başka bir ortama aktarılmamaktadır. Ancak suçun önlenmesi, Şirket güvenliğinin sağlanması gibi durumlarda bu bilgiler kullanılabilmektedir. </w:t>
      </w:r>
    </w:p>
    <w:p w14:paraId="2331C6F5" w14:textId="4AD68DC8" w:rsidR="006D3B05" w:rsidRPr="00BE523B" w:rsidRDefault="00EA0F2E"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Bunun yanında </w:t>
      </w:r>
      <w:r w:rsidR="006D3B05" w:rsidRPr="00BE523B">
        <w:rPr>
          <w:rFonts w:ascii="Times New Roman" w:eastAsia="Times New Roman" w:hAnsi="Times New Roman" w:cs="Times New Roman"/>
          <w:color w:val="000000" w:themeColor="text1"/>
          <w:lang w:val="tr-TR"/>
        </w:rPr>
        <w:t>Şirketimiz tarafından güvenliğin sağlanması ve Politika’da belirtilen amaçlarla; Şirketimiz ofisleri</w:t>
      </w:r>
      <w:r w:rsidR="004D03D5" w:rsidRPr="00BE523B">
        <w:rPr>
          <w:rFonts w:ascii="Times New Roman" w:eastAsia="Times New Roman" w:hAnsi="Times New Roman" w:cs="Times New Roman"/>
          <w:color w:val="000000" w:themeColor="text1"/>
          <w:lang w:val="tr-TR"/>
        </w:rPr>
        <w:t xml:space="preserve"> ve </w:t>
      </w:r>
      <w:r w:rsidR="00E82C36" w:rsidRPr="00BE523B">
        <w:rPr>
          <w:rFonts w:ascii="Times New Roman" w:eastAsia="Times New Roman" w:hAnsi="Times New Roman" w:cs="Times New Roman"/>
          <w:color w:val="000000" w:themeColor="text1"/>
          <w:lang w:val="tr-TR"/>
        </w:rPr>
        <w:t xml:space="preserve">fabrikaları </w:t>
      </w:r>
      <w:r w:rsidR="006D3B05" w:rsidRPr="00BE523B">
        <w:rPr>
          <w:rFonts w:ascii="Times New Roman" w:eastAsia="Times New Roman" w:hAnsi="Times New Roman" w:cs="Times New Roman"/>
          <w:color w:val="000000" w:themeColor="text1"/>
          <w:lang w:val="tr-TR"/>
        </w:rPr>
        <w:t>içerisinde kaldığınız süre boyunca talep eden ziyaretçilerimize internet erişimi sağlanabilmektedir. Bu durumda internet erişimlerinize ilişkin log kayıtları 5651 Sayılı Kanun ve bu kanuna göre düzenlenmiş olan mevzuatın emredici hükümlerine göre kayıt altına alınmakta; bu kayıtlar ancak yetkili kamu kurum ve kuruluşlar tarafından talep edilmesi veya Şirket içinde gerçekleştirilecek denetim süreçlerinde ilgili hukuki yükümlülüğümüzü yerine getirmek amacıyla işlenmektedir.</w:t>
      </w:r>
    </w:p>
    <w:p w14:paraId="62A69834" w14:textId="25679434" w:rsidR="006D3B05" w:rsidRPr="00BE523B" w:rsidRDefault="006D3B05" w:rsidP="00AC3304">
      <w:pPr>
        <w:spacing w:line="288"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Bu çerçevede elde edilen log kayıtlarına yalnızca sınırlı sayıda </w:t>
      </w:r>
      <w:r w:rsidR="005206D6">
        <w:rPr>
          <w:rFonts w:ascii="Times New Roman" w:eastAsia="Times New Roman" w:hAnsi="Times New Roman" w:cs="Times New Roman"/>
          <w:color w:val="000000" w:themeColor="text1"/>
          <w:lang w:val="tr-TR"/>
        </w:rPr>
        <w:t>Akkim</w:t>
      </w:r>
      <w:r w:rsidR="009D26BB" w:rsidRPr="00BE523B">
        <w:rPr>
          <w:rFonts w:ascii="Times New Roman" w:eastAsia="Times New Roman" w:hAnsi="Times New Roman" w:cs="Times New Roman"/>
          <w:color w:val="000000" w:themeColor="text1"/>
          <w:lang w:val="tr-TR"/>
        </w:rPr>
        <w:t xml:space="preserve"> </w:t>
      </w:r>
      <w:r w:rsidRPr="00BE523B">
        <w:rPr>
          <w:rFonts w:ascii="Times New Roman" w:eastAsia="Times New Roman" w:hAnsi="Times New Roman" w:cs="Times New Roman"/>
          <w:color w:val="000000" w:themeColor="text1"/>
          <w:lang w:val="tr-TR"/>
        </w:rPr>
        <w:t>çalışanı erişilebilmektedir. Bahsi geçen kayıtlara erişimi olan Şirket çalışanları bu kayıtları yalnızca yetkili kamu kurum ve kuruluşundan gelen talep veya denetim süreçlerinde kullanmak üzere erişmekte ve hukuken yetkili olan kişilerle paylaşmaktadır.</w:t>
      </w:r>
    </w:p>
    <w:p w14:paraId="0C869380" w14:textId="77777777" w:rsidR="009F5A1A" w:rsidRPr="00BE523B" w:rsidRDefault="0010073E" w:rsidP="009F5A1A">
      <w:pPr>
        <w:pStyle w:val="Balk1"/>
        <w:rPr>
          <w:rFonts w:ascii="Times New Roman" w:eastAsia="Times New Roman" w:hAnsi="Times New Roman" w:cs="Times New Roman"/>
          <w:b/>
          <w:color w:val="000000" w:themeColor="text1"/>
          <w:sz w:val="22"/>
          <w:szCs w:val="22"/>
          <w:lang w:val="tr-TR"/>
        </w:rPr>
      </w:pPr>
      <w:bookmarkStart w:id="10" w:name="_Toc8057063"/>
      <w:r w:rsidRPr="00BE523B">
        <w:rPr>
          <w:rFonts w:ascii="Times New Roman" w:eastAsia="Times New Roman" w:hAnsi="Times New Roman" w:cs="Times New Roman"/>
          <w:b/>
          <w:color w:val="000000" w:themeColor="text1"/>
          <w:sz w:val="22"/>
          <w:szCs w:val="22"/>
          <w:lang w:val="tr-TR"/>
        </w:rPr>
        <w:t>KAPALI DEVRE KAMERA KAYDI YOLUYLA KİŞİSEL VERİLERİN İŞLENMESİ</w:t>
      </w:r>
      <w:bookmarkEnd w:id="10"/>
    </w:p>
    <w:p w14:paraId="0D99F94A" w14:textId="77777777" w:rsidR="009F5A1A" w:rsidRPr="00BE523B" w:rsidRDefault="009F5A1A" w:rsidP="009F5A1A">
      <w:pPr>
        <w:rPr>
          <w:rFonts w:ascii="Times New Roman" w:eastAsia="Times New Roman" w:hAnsi="Times New Roman" w:cs="Times New Roman"/>
          <w:color w:val="000000" w:themeColor="text1"/>
          <w:lang w:val="tr-TR"/>
        </w:rPr>
      </w:pPr>
    </w:p>
    <w:p w14:paraId="394FEE11" w14:textId="21D543E2" w:rsidR="0010073E" w:rsidRPr="00BE523B" w:rsidRDefault="0010073E" w:rsidP="00AC3304">
      <w:pPr>
        <w:jc w:val="both"/>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color w:val="000000" w:themeColor="text1"/>
          <w:lang w:val="tr-TR"/>
        </w:rPr>
        <w:t>Şirketimizin</w:t>
      </w:r>
      <w:r w:rsidR="00B54EAB" w:rsidRPr="00BE523B">
        <w:rPr>
          <w:rFonts w:ascii="Times New Roman" w:eastAsia="Times New Roman" w:hAnsi="Times New Roman" w:cs="Times New Roman"/>
          <w:color w:val="000000" w:themeColor="text1"/>
          <w:lang w:val="tr-TR"/>
        </w:rPr>
        <w:t xml:space="preserve"> ve tesislerimizin</w:t>
      </w:r>
      <w:r w:rsidRPr="00BE523B">
        <w:rPr>
          <w:rFonts w:ascii="Times New Roman" w:eastAsia="Times New Roman" w:hAnsi="Times New Roman" w:cs="Times New Roman"/>
          <w:color w:val="000000" w:themeColor="text1"/>
          <w:lang w:val="tr-TR"/>
        </w:rPr>
        <w:t xml:space="preserve"> güvenliğinin sağlanması amacıyla güvenlik kameraları kullanılmakta ve bu yolla kişisel veri işlenmektedir. Şirketimiz, güvenlik kamerası ile izleme faaliyeti kapsamında; sunulan hizmetin kalitesini artırmak, şirket fiziki yerleşkelerinin ve şirket içinde bulunan kişilerin can ve mal güvenliğini sağlamak, suiistimalleri önlemek veri sahiplerinin meşru menfaatlerini korumak gibi amaçlar taşımaktadır.</w:t>
      </w:r>
    </w:p>
    <w:p w14:paraId="0FA03755" w14:textId="69C7A13A" w:rsidR="00121952" w:rsidRPr="00BE523B" w:rsidRDefault="0010073E"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 tarafından güvenlik kameraları ile yapılan kişisel veri işleme fa</w:t>
      </w:r>
      <w:r w:rsidR="00121952" w:rsidRPr="00BE523B">
        <w:rPr>
          <w:rFonts w:ascii="Times New Roman" w:eastAsia="Times New Roman" w:hAnsi="Times New Roman" w:cs="Times New Roman"/>
          <w:color w:val="000000" w:themeColor="text1"/>
          <w:lang w:val="tr-TR"/>
        </w:rPr>
        <w:t xml:space="preserve">aliyetleri, Anayasa’ya, KVKK’ya, </w:t>
      </w:r>
      <w:r w:rsidR="0023493A" w:rsidRPr="00BE523B">
        <w:rPr>
          <w:rFonts w:ascii="Times New Roman" w:eastAsia="Times New Roman" w:hAnsi="Times New Roman" w:cs="Times New Roman"/>
          <w:color w:val="000000" w:themeColor="text1"/>
          <w:lang w:val="tr-TR"/>
        </w:rPr>
        <w:t>5188 sayılı Ö</w:t>
      </w:r>
      <w:r w:rsidR="00121952" w:rsidRPr="00BE523B">
        <w:rPr>
          <w:rFonts w:ascii="Times New Roman" w:eastAsia="Times New Roman" w:hAnsi="Times New Roman" w:cs="Times New Roman"/>
          <w:color w:val="000000" w:themeColor="text1"/>
          <w:lang w:val="tr-TR"/>
        </w:rPr>
        <w:t>zel Güvenlik Hizmetlerine Dair Kanun ve ilgili mevzuat</w:t>
      </w:r>
      <w:r w:rsidRPr="00BE523B">
        <w:rPr>
          <w:rFonts w:ascii="Times New Roman" w:eastAsia="Times New Roman" w:hAnsi="Times New Roman" w:cs="Times New Roman"/>
          <w:color w:val="000000" w:themeColor="text1"/>
          <w:lang w:val="tr-TR"/>
        </w:rPr>
        <w:t xml:space="preserve">a uygun bir biçimde yürütülmektedir. </w:t>
      </w:r>
    </w:p>
    <w:p w14:paraId="661644DD" w14:textId="7659F5D5" w:rsidR="0010073E" w:rsidRPr="00BE523B" w:rsidRDefault="0010073E"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lastRenderedPageBreak/>
        <w:t>Şirketimiz, KVKK m. 4’e uygun olarak, kişisel verileri işlendikleri amaçla bağlantılı, sınırlı ve ölçülü bir biçimde işlemektedir. Kişinin mahremiyetini güvenlik amaçlarını aşan şekilde müdahale sonucu doğurabilecek şekilde izlemeye tabi tutulmamaktadır. Bu kapsamda CCTV kaydı yapılan ortak alanlarda uyarı levhaları yerleştirilerek veri sahipleri bilgilendirilmektedir. Ancak Şirketimizin CCTV kayıtlarının tutulmasında meşru menfaatinin mevcut olması sebebiyle açık rızaları alınmamaktadır. Ayrıca KVKK m. 12’ye uygun olarak, CCTV izleme faaliyeti sonucunda elde edilen kişisel verilerin güvenliğinin sağlanması için gerekli teknik ve idari tedbirler alınmaktadır.</w:t>
      </w:r>
    </w:p>
    <w:p w14:paraId="7438EE74" w14:textId="045ACA12" w:rsidR="00CC2209" w:rsidRDefault="00CC2209"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Bunun yanında CCTV kamerası bulunan alanlara, kameraların izleme alanlarına, kayıtların tutulma sürelerine ilişkin bir prosedür hazırlanmış ve </w:t>
      </w:r>
      <w:r w:rsidR="0023493A" w:rsidRPr="00BE523B">
        <w:rPr>
          <w:rFonts w:ascii="Times New Roman" w:eastAsia="Times New Roman" w:hAnsi="Times New Roman" w:cs="Times New Roman"/>
          <w:color w:val="000000" w:themeColor="text1"/>
          <w:lang w:val="tr-TR"/>
        </w:rPr>
        <w:t xml:space="preserve">Şirketimizde </w:t>
      </w:r>
      <w:r w:rsidRPr="00BE523B">
        <w:rPr>
          <w:rFonts w:ascii="Times New Roman" w:eastAsia="Times New Roman" w:hAnsi="Times New Roman" w:cs="Times New Roman"/>
          <w:color w:val="000000" w:themeColor="text1"/>
          <w:lang w:val="tr-TR"/>
        </w:rPr>
        <w:t xml:space="preserve">uygulama alınmıştır. CCTV kamerası yerleştirilmeden önce bu prosedür dikkate alınmakta ve kamera daha sonra yerleştirilmektedir. </w:t>
      </w:r>
      <w:r w:rsidR="0023493A" w:rsidRPr="00BE523B">
        <w:rPr>
          <w:rFonts w:ascii="Times New Roman" w:eastAsia="Times New Roman" w:hAnsi="Times New Roman" w:cs="Times New Roman"/>
          <w:color w:val="000000" w:themeColor="text1"/>
          <w:lang w:val="tr-TR"/>
        </w:rPr>
        <w:t xml:space="preserve">Güvenlik amacını aşan ve kişilerin mahremiyetini aşan ölçüde kamera yerleştirilmesine izin verilmemektedir. CCTV kamera görüntülerine yalnızca belli sayıda Şirket personeli erişmekte ve bu yetkiler düzenli olarak gözden geçirilmektedir. Bu kayıtlara erişimi olan personel, kişisel verileri hukuka uygun bir şekilde koruyacaklarına ilişkin taahhütname imzalamaktadır.  </w:t>
      </w:r>
    </w:p>
    <w:p w14:paraId="2A06B44F" w14:textId="4E7C46D8" w:rsidR="00053FD6" w:rsidRPr="00053FD6" w:rsidRDefault="00053FD6" w:rsidP="00AC3304">
      <w:pPr>
        <w:jc w:val="both"/>
        <w:rPr>
          <w:rFonts w:ascii="Times New Roman" w:hAnsi="Times New Roman" w:cs="Times New Roman"/>
          <w:lang w:val="tr-TR"/>
        </w:rPr>
      </w:pPr>
      <w:r>
        <w:rPr>
          <w:rFonts w:ascii="Times New Roman" w:hAnsi="Times New Roman" w:cs="Times New Roman"/>
          <w:lang w:val="tr-TR"/>
        </w:rPr>
        <w:t xml:space="preserve">Şirket ofislerimiz ve fabrikalarımız içerisindeki giriş </w:t>
      </w:r>
      <w:r w:rsidRPr="0096170C">
        <w:rPr>
          <w:rFonts w:ascii="Times New Roman" w:hAnsi="Times New Roman" w:cs="Times New Roman"/>
          <w:lang w:val="tr-TR"/>
        </w:rPr>
        <w:t>kapıları, bina dış cephesi,</w:t>
      </w:r>
      <w:r w:rsidR="00046023">
        <w:rPr>
          <w:rFonts w:ascii="Times New Roman" w:hAnsi="Times New Roman" w:cs="Times New Roman"/>
          <w:lang w:val="tr-TR"/>
        </w:rPr>
        <w:t xml:space="preserve"> araç geçiş yolları, araç yükleme alanları, üretim sahaları, yemekhane,</w:t>
      </w:r>
      <w:r w:rsidR="00314EAD">
        <w:rPr>
          <w:rFonts w:ascii="Times New Roman" w:hAnsi="Times New Roman" w:cs="Times New Roman"/>
          <w:lang w:val="tr-TR"/>
        </w:rPr>
        <w:t xml:space="preserve"> sosyal tesis çevreleri,</w:t>
      </w:r>
      <w:r w:rsidRPr="0096170C">
        <w:rPr>
          <w:rFonts w:ascii="Times New Roman" w:hAnsi="Times New Roman" w:cs="Times New Roman"/>
          <w:lang w:val="tr-TR"/>
        </w:rPr>
        <w:t xml:space="preserve"> ziyaretçi bekleme salonu, otopark, güvenlik kulübesi ve kat koridorları hizmet </w:t>
      </w:r>
      <w:r w:rsidRPr="00C951E1">
        <w:rPr>
          <w:rFonts w:ascii="Times New Roman" w:hAnsi="Times New Roman" w:cs="Times New Roman"/>
          <w:lang w:val="tr-TR"/>
        </w:rPr>
        <w:t>alanında bulunan güvenlik</w:t>
      </w:r>
      <w:r w:rsidRPr="0096170C">
        <w:rPr>
          <w:rFonts w:ascii="Times New Roman" w:hAnsi="Times New Roman" w:cs="Times New Roman"/>
          <w:lang w:val="tr-TR"/>
        </w:rPr>
        <w:t xml:space="preserve"> kamerası vasıtasıyla ve bina güvenliğinin sağlanması amacıyla görüntü kaydı yapılmakta ve kayıt işlemi </w:t>
      </w:r>
      <w:r w:rsidR="00314EAD">
        <w:rPr>
          <w:rFonts w:ascii="Times New Roman" w:hAnsi="Times New Roman" w:cs="Times New Roman"/>
          <w:lang w:val="tr-TR"/>
        </w:rPr>
        <w:t>Bilgi Teknolojileri Müdürlüğü</w:t>
      </w:r>
      <w:r w:rsidRPr="0096170C">
        <w:rPr>
          <w:rFonts w:ascii="Times New Roman" w:hAnsi="Times New Roman" w:cs="Times New Roman"/>
          <w:lang w:val="tr-TR"/>
        </w:rPr>
        <w:t xml:space="preserve"> tarafından denetlenmektedir.</w:t>
      </w:r>
    </w:p>
    <w:p w14:paraId="3D7AF934" w14:textId="53399219" w:rsidR="001B69BF" w:rsidRPr="00BE523B" w:rsidRDefault="001B69BF" w:rsidP="00305944">
      <w:pPr>
        <w:pStyle w:val="Balk1"/>
        <w:rPr>
          <w:rFonts w:ascii="Times New Roman" w:eastAsia="Times New Roman" w:hAnsi="Times New Roman" w:cs="Times New Roman"/>
          <w:b/>
          <w:color w:val="000000" w:themeColor="text1"/>
          <w:sz w:val="22"/>
          <w:szCs w:val="22"/>
          <w:lang w:val="tr-TR"/>
        </w:rPr>
      </w:pPr>
      <w:bookmarkStart w:id="11" w:name="_Toc8057064"/>
      <w:r w:rsidRPr="00BE523B">
        <w:rPr>
          <w:rFonts w:ascii="Times New Roman" w:eastAsia="Times New Roman" w:hAnsi="Times New Roman" w:cs="Times New Roman"/>
          <w:b/>
          <w:color w:val="000000" w:themeColor="text1"/>
          <w:sz w:val="22"/>
          <w:szCs w:val="22"/>
          <w:lang w:val="tr-TR"/>
        </w:rPr>
        <w:t>KİŞİSEL VERİLERİNİZİ HANGİ AMAÇLARLA KULLANIYORUZ?</w:t>
      </w:r>
      <w:bookmarkEnd w:id="11"/>
    </w:p>
    <w:p w14:paraId="31B72798" w14:textId="77777777" w:rsidR="001B69BF" w:rsidRPr="00BE523B" w:rsidRDefault="001B69BF" w:rsidP="001B69BF">
      <w:pPr>
        <w:spacing w:after="0" w:line="240" w:lineRule="auto"/>
        <w:textAlignment w:val="baseline"/>
        <w:rPr>
          <w:rFonts w:ascii="Times New Roman" w:eastAsia="Times New Roman" w:hAnsi="Times New Roman" w:cs="Times New Roman"/>
          <w:color w:val="000000" w:themeColor="text1"/>
          <w:lang w:val="tr-TR"/>
        </w:rPr>
      </w:pPr>
    </w:p>
    <w:p w14:paraId="0C9696D9" w14:textId="2AD6C485" w:rsidR="00CA7B8A" w:rsidRPr="00BE523B" w:rsidRDefault="001B69B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verilerinizi kullanım amaçlarımız, aramızdaki iş ilişkisinin türüne (Örn. </w:t>
      </w:r>
      <w:r w:rsidR="00BE523B" w:rsidRPr="00BE523B">
        <w:rPr>
          <w:rFonts w:ascii="Times New Roman" w:eastAsia="Times New Roman" w:hAnsi="Times New Roman" w:cs="Times New Roman"/>
          <w:color w:val="000000" w:themeColor="text1"/>
          <w:lang w:val="tr-TR"/>
        </w:rPr>
        <w:t>müşteri</w:t>
      </w:r>
      <w:r w:rsidRPr="00BE523B">
        <w:rPr>
          <w:rFonts w:ascii="Times New Roman" w:eastAsia="Times New Roman" w:hAnsi="Times New Roman" w:cs="Times New Roman"/>
          <w:color w:val="000000" w:themeColor="text1"/>
          <w:lang w:val="tr-TR"/>
        </w:rPr>
        <w:t>, tedarikçi, iş ortağı vb.) göre değişiklik göstermektedir. Temel olarak kişisel verilerinizi işleme amaçlarımız aşağıda yer almaktadır.</w:t>
      </w:r>
      <w:r w:rsidR="00CA7B8A" w:rsidRPr="00BE523B">
        <w:rPr>
          <w:rFonts w:ascii="Times New Roman" w:eastAsia="Times New Roman" w:hAnsi="Times New Roman" w:cs="Times New Roman"/>
          <w:color w:val="000000" w:themeColor="text1"/>
          <w:lang w:val="tr-TR"/>
        </w:rPr>
        <w:t xml:space="preserve"> Çalışan Adaylarına ilişkin kişisel veri işleme faaliyetleri, yukarıda yer alan “Çalışan Adaylarının Kişisel Verilerinin İşlenmesi” bölümü altında açıklanmaktadır. </w:t>
      </w:r>
    </w:p>
    <w:tbl>
      <w:tblPr>
        <w:tblW w:w="9480" w:type="dxa"/>
        <w:tblBorders>
          <w:top w:val="single" w:sz="6" w:space="0" w:color="1432FF"/>
        </w:tblBorders>
        <w:tblCellMar>
          <w:left w:w="0" w:type="dxa"/>
          <w:right w:w="0" w:type="dxa"/>
        </w:tblCellMar>
        <w:tblLook w:val="04A0" w:firstRow="1" w:lastRow="0" w:firstColumn="1" w:lastColumn="0" w:noHBand="0" w:noVBand="1"/>
      </w:tblPr>
      <w:tblGrid>
        <w:gridCol w:w="2563"/>
        <w:gridCol w:w="6917"/>
      </w:tblGrid>
      <w:tr w:rsidR="00011E9D" w:rsidRPr="00BE523B" w14:paraId="1FC25816" w14:textId="77777777" w:rsidTr="00DC652F">
        <w:trPr>
          <w:tblHeader/>
        </w:trPr>
        <w:tc>
          <w:tcPr>
            <w:tcW w:w="0" w:type="auto"/>
            <w:tcBorders>
              <w:top w:val="nil"/>
              <w:left w:val="nil"/>
              <w:bottom w:val="nil"/>
              <w:right w:val="nil"/>
            </w:tcBorders>
            <w:shd w:val="clear" w:color="auto" w:fill="FFFFFF"/>
            <w:tcMar>
              <w:top w:w="75" w:type="dxa"/>
              <w:left w:w="150" w:type="dxa"/>
              <w:bottom w:w="75" w:type="dxa"/>
              <w:right w:w="150" w:type="dxa"/>
            </w:tcMar>
            <w:hideMark/>
          </w:tcPr>
          <w:p w14:paraId="16FE5579" w14:textId="77777777" w:rsidR="001B69BF" w:rsidRPr="00BE523B" w:rsidRDefault="001B69BF" w:rsidP="00DC652F">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14:paraId="3621C9C4" w14:textId="77777777" w:rsidR="001B69BF" w:rsidRPr="00BE523B" w:rsidRDefault="001B69BF" w:rsidP="00DC652F">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Kişisel Veri İşleme Amaçlarımız</w:t>
            </w:r>
          </w:p>
        </w:tc>
        <w:tc>
          <w:tcPr>
            <w:tcW w:w="0" w:type="auto"/>
            <w:tcBorders>
              <w:top w:val="nil"/>
              <w:left w:val="nil"/>
              <w:bottom w:val="nil"/>
              <w:right w:val="nil"/>
            </w:tcBorders>
            <w:shd w:val="clear" w:color="auto" w:fill="FFFFFF"/>
            <w:tcMar>
              <w:top w:w="75" w:type="dxa"/>
              <w:left w:w="150" w:type="dxa"/>
              <w:bottom w:w="75" w:type="dxa"/>
              <w:right w:w="150" w:type="dxa"/>
            </w:tcMar>
            <w:hideMark/>
          </w:tcPr>
          <w:p w14:paraId="494630A1" w14:textId="77777777" w:rsidR="001B69BF" w:rsidRPr="00BE523B" w:rsidRDefault="001B69BF" w:rsidP="00DC652F">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14:paraId="24C474D2" w14:textId="77777777" w:rsidR="001B69BF" w:rsidRPr="00BE523B" w:rsidRDefault="001B69BF" w:rsidP="00DC652F">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Örnekler</w:t>
            </w:r>
          </w:p>
        </w:tc>
      </w:tr>
      <w:tr w:rsidR="00011E9D" w:rsidRPr="00BE523B" w14:paraId="5662C012" w14:textId="77777777" w:rsidTr="00DC652F">
        <w:tc>
          <w:tcPr>
            <w:tcW w:w="0" w:type="auto"/>
            <w:tcBorders>
              <w:top w:val="nil"/>
              <w:left w:val="nil"/>
              <w:bottom w:val="nil"/>
              <w:right w:val="nil"/>
            </w:tcBorders>
            <w:shd w:val="clear" w:color="auto" w:fill="FFFFFF"/>
            <w:tcMar>
              <w:top w:w="75" w:type="dxa"/>
              <w:left w:w="150" w:type="dxa"/>
              <w:bottom w:w="75" w:type="dxa"/>
              <w:right w:w="150" w:type="dxa"/>
            </w:tcMar>
            <w:hideMark/>
          </w:tcPr>
          <w:p w14:paraId="620CCBA0" w14:textId="4F8F3907" w:rsidR="001B69BF" w:rsidRPr="00BE523B" w:rsidRDefault="001B69BF" w:rsidP="006548C1">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Potansiyel </w:t>
            </w:r>
            <w:r w:rsidR="009C1003">
              <w:rPr>
                <w:rFonts w:ascii="Times New Roman" w:eastAsia="Times New Roman" w:hAnsi="Times New Roman" w:cs="Times New Roman"/>
                <w:color w:val="000000" w:themeColor="text1"/>
                <w:lang w:val="tr-TR"/>
              </w:rPr>
              <w:t>müşteri/</w:t>
            </w:r>
            <w:r w:rsidRPr="00BE523B">
              <w:rPr>
                <w:rFonts w:ascii="Times New Roman" w:eastAsia="Times New Roman" w:hAnsi="Times New Roman" w:cs="Times New Roman"/>
                <w:color w:val="000000" w:themeColor="text1"/>
                <w:lang w:val="tr-TR"/>
              </w:rPr>
              <w:t>tedarikçi/iş ortaklarını değerlendirme</w:t>
            </w:r>
          </w:p>
        </w:tc>
        <w:tc>
          <w:tcPr>
            <w:tcW w:w="0" w:type="auto"/>
            <w:tcBorders>
              <w:top w:val="nil"/>
              <w:left w:val="nil"/>
              <w:bottom w:val="nil"/>
              <w:right w:val="nil"/>
            </w:tcBorders>
            <w:shd w:val="clear" w:color="auto" w:fill="FFFFFF"/>
            <w:tcMar>
              <w:top w:w="75" w:type="dxa"/>
              <w:left w:w="150" w:type="dxa"/>
              <w:bottom w:w="75" w:type="dxa"/>
              <w:right w:w="150" w:type="dxa"/>
            </w:tcMar>
            <w:hideMark/>
          </w:tcPr>
          <w:p w14:paraId="564CABAC" w14:textId="46C8DDC9" w:rsidR="001B69BF" w:rsidRPr="00BE523B" w:rsidRDefault="001B69BF"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Risk kurallarımız gereği inceleme</w:t>
            </w:r>
            <w:r w:rsidR="007454D3" w:rsidRPr="00BE523B">
              <w:rPr>
                <w:rFonts w:ascii="Times New Roman" w:eastAsia="Times New Roman" w:hAnsi="Times New Roman" w:cs="Times New Roman"/>
                <w:color w:val="000000" w:themeColor="text1"/>
                <w:lang w:val="tr-TR"/>
              </w:rPr>
              <w:t xml:space="preserve"> ve çıkar çatışması</w:t>
            </w:r>
            <w:r w:rsidRPr="00BE523B">
              <w:rPr>
                <w:rFonts w:ascii="Times New Roman" w:eastAsia="Times New Roman" w:hAnsi="Times New Roman" w:cs="Times New Roman"/>
                <w:color w:val="000000" w:themeColor="text1"/>
                <w:lang w:val="tr-TR"/>
              </w:rPr>
              <w:t xml:space="preserve"> sürecimizin yürütülmesi </w:t>
            </w:r>
          </w:p>
        </w:tc>
      </w:tr>
      <w:tr w:rsidR="00011E9D" w:rsidRPr="00BE523B" w14:paraId="32523775" w14:textId="77777777" w:rsidTr="00DC652F">
        <w:tc>
          <w:tcPr>
            <w:tcW w:w="0" w:type="auto"/>
            <w:tcBorders>
              <w:top w:val="nil"/>
              <w:left w:val="nil"/>
              <w:bottom w:val="nil"/>
              <w:right w:val="nil"/>
            </w:tcBorders>
            <w:shd w:val="clear" w:color="auto" w:fill="FFFFFF"/>
            <w:tcMar>
              <w:top w:w="75" w:type="dxa"/>
              <w:left w:w="150" w:type="dxa"/>
              <w:bottom w:w="75" w:type="dxa"/>
              <w:right w:w="150" w:type="dxa"/>
            </w:tcMar>
          </w:tcPr>
          <w:p w14:paraId="2F923F35" w14:textId="57F2E6B4" w:rsidR="00BE523B" w:rsidRPr="00BE523B" w:rsidRDefault="009C1003" w:rsidP="00BE523B">
            <w:pPr>
              <w:spacing w:after="0" w:line="240" w:lineRule="auto"/>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Müşteri/tedarikçi/iş ortaklarımızla</w:t>
            </w:r>
          </w:p>
          <w:p w14:paraId="49738298" w14:textId="56EBCFDD" w:rsidR="005D03F0" w:rsidRPr="00BE523B" w:rsidRDefault="005D03F0" w:rsidP="00BE523B">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ilişkilerinin kurulması ve yönetimi</w:t>
            </w:r>
          </w:p>
        </w:tc>
        <w:tc>
          <w:tcPr>
            <w:tcW w:w="0" w:type="auto"/>
            <w:tcBorders>
              <w:top w:val="nil"/>
              <w:left w:val="nil"/>
              <w:bottom w:val="nil"/>
              <w:right w:val="nil"/>
            </w:tcBorders>
            <w:shd w:val="clear" w:color="auto" w:fill="FFFFFF"/>
            <w:tcMar>
              <w:top w:w="75" w:type="dxa"/>
              <w:left w:w="150" w:type="dxa"/>
              <w:bottom w:w="75" w:type="dxa"/>
              <w:right w:w="150" w:type="dxa"/>
            </w:tcMar>
          </w:tcPr>
          <w:p w14:paraId="6F65E013" w14:textId="7748F69B" w:rsidR="005672F0" w:rsidRPr="00BE523B" w:rsidRDefault="009C1003" w:rsidP="009C1003">
            <w:pPr>
              <w:spacing w:after="0" w:line="240" w:lineRule="auto"/>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Şirketimizin sattığı ürün ve hizmetlerin</w:t>
            </w:r>
            <w:r w:rsidR="00E82C36" w:rsidRPr="00BE523B">
              <w:rPr>
                <w:rFonts w:ascii="Times New Roman" w:eastAsia="Times New Roman" w:hAnsi="Times New Roman" w:cs="Times New Roman"/>
                <w:color w:val="000000" w:themeColor="text1"/>
                <w:lang w:val="tr-TR"/>
              </w:rPr>
              <w:t xml:space="preserve"> </w:t>
            </w:r>
            <w:r w:rsidR="005D03F0" w:rsidRPr="00BE523B">
              <w:rPr>
                <w:rFonts w:ascii="Times New Roman" w:eastAsia="Times New Roman" w:hAnsi="Times New Roman" w:cs="Times New Roman"/>
                <w:color w:val="000000" w:themeColor="text1"/>
                <w:lang w:val="tr-TR"/>
              </w:rPr>
              <w:t xml:space="preserve">satış işlemlerinin gerçekleştirilmesi, </w:t>
            </w:r>
            <w:r w:rsidR="00E82C36" w:rsidRPr="00BE523B">
              <w:rPr>
                <w:rFonts w:ascii="Times New Roman" w:eastAsia="Times New Roman" w:hAnsi="Times New Roman" w:cs="Times New Roman"/>
                <w:color w:val="000000" w:themeColor="text1"/>
                <w:lang w:val="tr-TR"/>
              </w:rPr>
              <w:t xml:space="preserve">ürünlerimize </w:t>
            </w:r>
            <w:r w:rsidR="005D03F0" w:rsidRPr="00BE523B">
              <w:rPr>
                <w:rFonts w:ascii="Times New Roman" w:eastAsia="Times New Roman" w:hAnsi="Times New Roman" w:cs="Times New Roman"/>
                <w:color w:val="000000" w:themeColor="text1"/>
                <w:lang w:val="tr-TR"/>
              </w:rPr>
              <w:t>ilişkin teklif sunulması,</w:t>
            </w:r>
            <w:r w:rsidR="00A07B3C" w:rsidRPr="00BE523B">
              <w:rPr>
                <w:rFonts w:ascii="Times New Roman" w:eastAsia="Times New Roman" w:hAnsi="Times New Roman" w:cs="Times New Roman"/>
                <w:color w:val="000000" w:themeColor="text1"/>
                <w:lang w:val="tr-TR"/>
              </w:rPr>
              <w:t xml:space="preserve"> mal </w:t>
            </w:r>
            <w:r>
              <w:rPr>
                <w:rFonts w:ascii="Times New Roman" w:eastAsia="Times New Roman" w:hAnsi="Times New Roman" w:cs="Times New Roman"/>
                <w:color w:val="000000" w:themeColor="text1"/>
                <w:lang w:val="tr-TR"/>
              </w:rPr>
              <w:t xml:space="preserve">ve hizmet </w:t>
            </w:r>
            <w:r w:rsidR="00BE523B">
              <w:rPr>
                <w:rFonts w:ascii="Times New Roman" w:eastAsia="Times New Roman" w:hAnsi="Times New Roman" w:cs="Times New Roman"/>
                <w:color w:val="000000" w:themeColor="text1"/>
                <w:lang w:val="tr-TR"/>
              </w:rPr>
              <w:t>tedarik</w:t>
            </w:r>
            <w:r w:rsidR="00A07B3C" w:rsidRPr="00BE523B">
              <w:rPr>
                <w:rFonts w:ascii="Times New Roman" w:eastAsia="Times New Roman" w:hAnsi="Times New Roman" w:cs="Times New Roman"/>
                <w:color w:val="000000" w:themeColor="text1"/>
                <w:lang w:val="tr-TR"/>
              </w:rPr>
              <w:t>i, faturalandırma, sözleşme kurulması ve ifa edilmesi, sözleşme sonrası hukuki işlem güvenliğinin sağlanması, mal ve numune sevkiyatının sağlanması, loj</w:t>
            </w:r>
            <w:r>
              <w:rPr>
                <w:rFonts w:ascii="Times New Roman" w:eastAsia="Times New Roman" w:hAnsi="Times New Roman" w:cs="Times New Roman"/>
                <w:color w:val="000000" w:themeColor="text1"/>
                <w:lang w:val="tr-TR"/>
              </w:rPr>
              <w:t>istik süreçlerin yönetilmesi, ür</w:t>
            </w:r>
            <w:r w:rsidR="00A07B3C" w:rsidRPr="00BE523B">
              <w:rPr>
                <w:rFonts w:ascii="Times New Roman" w:eastAsia="Times New Roman" w:hAnsi="Times New Roman" w:cs="Times New Roman"/>
                <w:color w:val="000000" w:themeColor="text1"/>
                <w:lang w:val="tr-TR"/>
              </w:rPr>
              <w:t>ün ve hizmet geliştirmek, yeni teknoloji ve uygulamaların değerlendirmeleri ile Şirketimizin ticari ve iş stratejilerinin belirlenmesi ve uygulanması, operasyonların yönetilmesi (talep, teklif, değerlendirme, sipariş, bütçelendi</w:t>
            </w:r>
            <w:r w:rsidR="00BE523B">
              <w:rPr>
                <w:rFonts w:ascii="Times New Roman" w:eastAsia="Times New Roman" w:hAnsi="Times New Roman" w:cs="Times New Roman"/>
                <w:color w:val="000000" w:themeColor="text1"/>
                <w:lang w:val="tr-TR"/>
              </w:rPr>
              <w:t>r</w:t>
            </w:r>
            <w:r w:rsidR="00A07B3C" w:rsidRPr="00BE523B">
              <w:rPr>
                <w:rFonts w:ascii="Times New Roman" w:eastAsia="Times New Roman" w:hAnsi="Times New Roman" w:cs="Times New Roman"/>
                <w:color w:val="000000" w:themeColor="text1"/>
                <w:lang w:val="tr-TR"/>
              </w:rPr>
              <w:t>me, sözleşme), ürün/proje/imalat/yatırım kalite süreçleri ve operasyonları, şirket içi sistem ve uygulama yönetimi operasyonları, finans operasyonları, mali işlerin yönetilmesi</w:t>
            </w:r>
          </w:p>
        </w:tc>
      </w:tr>
      <w:tr w:rsidR="009C1003" w:rsidRPr="00BE523B" w14:paraId="61F7F23F" w14:textId="77777777" w:rsidTr="00DC652F">
        <w:tc>
          <w:tcPr>
            <w:tcW w:w="0" w:type="auto"/>
            <w:tcBorders>
              <w:top w:val="nil"/>
              <w:left w:val="nil"/>
              <w:bottom w:val="nil"/>
              <w:right w:val="nil"/>
            </w:tcBorders>
            <w:shd w:val="clear" w:color="auto" w:fill="FFFFFF"/>
            <w:tcMar>
              <w:top w:w="75" w:type="dxa"/>
              <w:left w:w="150" w:type="dxa"/>
              <w:bottom w:w="75" w:type="dxa"/>
              <w:right w:w="150" w:type="dxa"/>
            </w:tcMar>
          </w:tcPr>
          <w:p w14:paraId="256F6388" w14:textId="6196837B" w:rsidR="009C1003" w:rsidRPr="00BE523B" w:rsidRDefault="009C1003" w:rsidP="006548C1">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Doğrudan pazarlama süreçlerinin yürütülmesi</w:t>
            </w:r>
          </w:p>
        </w:tc>
        <w:tc>
          <w:tcPr>
            <w:tcW w:w="0" w:type="auto"/>
            <w:tcBorders>
              <w:top w:val="nil"/>
              <w:left w:val="nil"/>
              <w:bottom w:val="nil"/>
              <w:right w:val="nil"/>
            </w:tcBorders>
            <w:shd w:val="clear" w:color="auto" w:fill="FFFFFF"/>
            <w:tcMar>
              <w:top w:w="75" w:type="dxa"/>
              <w:left w:w="150" w:type="dxa"/>
              <w:bottom w:w="75" w:type="dxa"/>
              <w:right w:w="150" w:type="dxa"/>
            </w:tcMar>
          </w:tcPr>
          <w:p w14:paraId="3D4A2EF3" w14:textId="7E2DC1DB" w:rsidR="009C1003" w:rsidRPr="00BE523B" w:rsidRDefault="00E164D0" w:rsidP="00E164D0">
            <w:pPr>
              <w:spacing w:after="0" w:line="240" w:lineRule="auto"/>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Me</w:t>
            </w:r>
            <w:r w:rsidR="009C1003" w:rsidRPr="00BE523B">
              <w:rPr>
                <w:rFonts w:ascii="Times New Roman" w:eastAsia="Times New Roman" w:hAnsi="Times New Roman" w:cs="Times New Roman"/>
                <w:color w:val="000000" w:themeColor="text1"/>
                <w:lang w:val="tr-TR"/>
              </w:rPr>
              <w:t xml:space="preserve">memnuniyet anketleri yapılması ya da sosyal medya, online platformlar veya başka mecralar üzerinden yaptığınız görüş, şikayet ve yorumların değerlendirilmesi, dönüş yapılması, şirket yenilikleri, kampanya ve </w:t>
            </w:r>
            <w:r w:rsidR="009C1003" w:rsidRPr="00BE523B">
              <w:rPr>
                <w:rFonts w:ascii="Times New Roman" w:eastAsia="Times New Roman" w:hAnsi="Times New Roman" w:cs="Times New Roman"/>
                <w:color w:val="000000" w:themeColor="text1"/>
                <w:lang w:val="tr-TR"/>
              </w:rPr>
              <w:lastRenderedPageBreak/>
              <w:t>promosyonlarımızla ilgili müşterilerimizi bilgilendirmek, dönemsel kampanya çalışmalarının yürütülmesi, reklam, tanıtım, pazarlama faaliyetlerinin yürütülmesi</w:t>
            </w:r>
            <w:r>
              <w:rPr>
                <w:rFonts w:ascii="Times New Roman" w:eastAsia="Times New Roman" w:hAnsi="Times New Roman" w:cs="Times New Roman"/>
                <w:color w:val="000000" w:themeColor="text1"/>
                <w:lang w:val="tr-TR"/>
              </w:rPr>
              <w:t>, fuarlara katılım ve fuarlarda ilişki kurulması</w:t>
            </w:r>
            <w:r w:rsidR="009C1003" w:rsidRPr="00BE523B">
              <w:rPr>
                <w:rFonts w:ascii="Times New Roman" w:eastAsia="Times New Roman" w:hAnsi="Times New Roman" w:cs="Times New Roman"/>
                <w:color w:val="000000" w:themeColor="text1"/>
                <w:lang w:val="tr-TR"/>
              </w:rPr>
              <w:t xml:space="preserve">, şirketimizin ticari ve iş stratejilerinin belirlenmesi ve uygulanması, </w:t>
            </w:r>
            <w:r>
              <w:rPr>
                <w:rFonts w:ascii="Times New Roman" w:eastAsia="Times New Roman" w:hAnsi="Times New Roman" w:cs="Times New Roman"/>
                <w:color w:val="000000" w:themeColor="text1"/>
                <w:lang w:val="tr-TR"/>
              </w:rPr>
              <w:t>o</w:t>
            </w:r>
            <w:r w:rsidR="009C1003" w:rsidRPr="009C1003">
              <w:rPr>
                <w:rFonts w:ascii="Times New Roman" w:eastAsia="Times New Roman" w:hAnsi="Times New Roman" w:cs="Times New Roman"/>
                <w:color w:val="000000" w:themeColor="text1"/>
                <w:lang w:val="tr-TR"/>
              </w:rPr>
              <w:t>rganizasyonlarda fotoğraf ve video çekimi yapılması, pazarlama faaliyetlerinin yönet</w:t>
            </w:r>
            <w:r>
              <w:rPr>
                <w:rFonts w:ascii="Times New Roman" w:eastAsia="Times New Roman" w:hAnsi="Times New Roman" w:cs="Times New Roman"/>
                <w:color w:val="000000" w:themeColor="text1"/>
                <w:lang w:val="tr-TR"/>
              </w:rPr>
              <w:t>ilmesi</w:t>
            </w:r>
          </w:p>
        </w:tc>
      </w:tr>
      <w:tr w:rsidR="009C1003" w:rsidRPr="00BE523B" w14:paraId="2FD9A8E6" w14:textId="77777777" w:rsidTr="00DC652F">
        <w:tc>
          <w:tcPr>
            <w:tcW w:w="0" w:type="auto"/>
            <w:tcBorders>
              <w:top w:val="nil"/>
              <w:left w:val="nil"/>
              <w:bottom w:val="nil"/>
              <w:right w:val="nil"/>
            </w:tcBorders>
            <w:shd w:val="clear" w:color="auto" w:fill="FFFFFF"/>
            <w:tcMar>
              <w:top w:w="75" w:type="dxa"/>
              <w:left w:w="150" w:type="dxa"/>
              <w:bottom w:w="75" w:type="dxa"/>
              <w:right w:w="150" w:type="dxa"/>
            </w:tcMar>
          </w:tcPr>
          <w:p w14:paraId="00155027" w14:textId="4A8E5632" w:rsidR="009C1003" w:rsidRPr="00BE523B" w:rsidRDefault="009C1003" w:rsidP="00DC652F">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lastRenderedPageBreak/>
              <w:t>İletişim ve destek (talebiniz üzerine)</w:t>
            </w:r>
          </w:p>
        </w:tc>
        <w:tc>
          <w:tcPr>
            <w:tcW w:w="0" w:type="auto"/>
            <w:tcBorders>
              <w:top w:val="nil"/>
              <w:left w:val="nil"/>
              <w:bottom w:val="nil"/>
              <w:right w:val="nil"/>
            </w:tcBorders>
            <w:shd w:val="clear" w:color="auto" w:fill="FFFFFF"/>
            <w:tcMar>
              <w:top w:w="75" w:type="dxa"/>
              <w:left w:w="150" w:type="dxa"/>
              <w:bottom w:w="75" w:type="dxa"/>
              <w:right w:w="150" w:type="dxa"/>
            </w:tcMar>
          </w:tcPr>
          <w:p w14:paraId="4CB0A5E9" w14:textId="0C7FCA88" w:rsidR="009C1003" w:rsidRPr="00BE523B" w:rsidRDefault="009C1003" w:rsidP="00BE523B">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Hizmetlerimizle ilgili bilgi alma taleplerinin yanıtlanması, iletişim kanallarımız aracılığıyla gelen taleplere ilişkin destek sağlanması, kayıtlarımızın ve veri tabanımızın güncellenmesi</w:t>
            </w:r>
            <w:r>
              <w:rPr>
                <w:rFonts w:ascii="Times New Roman" w:eastAsia="Times New Roman" w:hAnsi="Times New Roman" w:cs="Times New Roman"/>
                <w:color w:val="000000" w:themeColor="text1"/>
                <w:lang w:val="tr-TR"/>
              </w:rPr>
              <w:t xml:space="preserve">, </w:t>
            </w:r>
            <w:r w:rsidRPr="009C1003">
              <w:rPr>
                <w:rFonts w:ascii="Times New Roman" w:eastAsia="Times New Roman" w:hAnsi="Times New Roman" w:cs="Times New Roman"/>
                <w:color w:val="000000" w:themeColor="text1"/>
                <w:lang w:val="tr-TR"/>
              </w:rPr>
              <w:t>Türkiye’de bulunan Akkök Holding grup şirketleri ile iletişimin sağlanması, g</w:t>
            </w:r>
            <w:r w:rsidR="00E164D0">
              <w:rPr>
                <w:rFonts w:ascii="Times New Roman" w:eastAsia="Times New Roman" w:hAnsi="Times New Roman" w:cs="Times New Roman"/>
                <w:color w:val="000000" w:themeColor="text1"/>
                <w:lang w:val="tr-TR"/>
              </w:rPr>
              <w:t>rup şirketi olmaktan kaynaklanan g</w:t>
            </w:r>
            <w:r w:rsidRPr="009C1003">
              <w:rPr>
                <w:rFonts w:ascii="Times New Roman" w:eastAsia="Times New Roman" w:hAnsi="Times New Roman" w:cs="Times New Roman"/>
                <w:color w:val="000000" w:themeColor="text1"/>
                <w:lang w:val="tr-TR"/>
              </w:rPr>
              <w:t>erekli faaliyetlerin ve raporl</w:t>
            </w:r>
            <w:r>
              <w:rPr>
                <w:rFonts w:ascii="Times New Roman" w:eastAsia="Times New Roman" w:hAnsi="Times New Roman" w:cs="Times New Roman"/>
                <w:color w:val="000000" w:themeColor="text1"/>
                <w:lang w:val="tr-TR"/>
              </w:rPr>
              <w:t>ama aktivitelerinin yürütülmesi</w:t>
            </w:r>
          </w:p>
        </w:tc>
      </w:tr>
      <w:tr w:rsidR="009C1003" w:rsidRPr="00BE523B" w14:paraId="7C654D0E" w14:textId="77777777" w:rsidTr="00DC652F">
        <w:tc>
          <w:tcPr>
            <w:tcW w:w="0" w:type="auto"/>
            <w:tcBorders>
              <w:top w:val="nil"/>
              <w:left w:val="nil"/>
              <w:bottom w:val="nil"/>
              <w:right w:val="nil"/>
            </w:tcBorders>
            <w:shd w:val="clear" w:color="auto" w:fill="FFFFFF"/>
            <w:tcMar>
              <w:top w:w="75" w:type="dxa"/>
              <w:left w:w="150" w:type="dxa"/>
              <w:bottom w:w="75" w:type="dxa"/>
              <w:right w:w="150" w:type="dxa"/>
            </w:tcMar>
          </w:tcPr>
          <w:p w14:paraId="4C314B15" w14:textId="20FE187B" w:rsidR="009C1003" w:rsidRPr="00BE523B" w:rsidRDefault="009C1003" w:rsidP="00DC652F">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Yasal yükümlülüklere uyum</w:t>
            </w:r>
          </w:p>
        </w:tc>
        <w:tc>
          <w:tcPr>
            <w:tcW w:w="0" w:type="auto"/>
            <w:tcBorders>
              <w:top w:val="nil"/>
              <w:left w:val="nil"/>
              <w:bottom w:val="nil"/>
              <w:right w:val="nil"/>
            </w:tcBorders>
            <w:shd w:val="clear" w:color="auto" w:fill="FFFFFF"/>
            <w:tcMar>
              <w:top w:w="75" w:type="dxa"/>
              <w:left w:w="150" w:type="dxa"/>
              <w:bottom w:w="75" w:type="dxa"/>
              <w:right w:w="150" w:type="dxa"/>
            </w:tcMar>
          </w:tcPr>
          <w:p w14:paraId="1A1A4211" w14:textId="165D6F4C" w:rsidR="009C1003" w:rsidRPr="00BE523B" w:rsidRDefault="009C1003" w:rsidP="00E164D0">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Vergi ve sigorta süreçlerinin yürütülmesi, 5651 sayılı Kanun ve sair mevzuat, 5237 sayılı Türk Ceza Kanunu ve 6698 sayılı Kişisel Verilerin Korunması Kanunu başta olmak üzere, ilgili mevzuattan kaynaklanan yasal yükümlülüklerimizin yerine getirilmesi, resmi kurumlar nezdindeki süreçlerin yürütülmesi, kayıt tutma ve bilgilendirme yükümlülükleri, uyum ve denetim, resmi mercilerin denetim ve teftişleri, yasal haklarımızın ve davalarımızı takibi ve sonuçlandırılması, resmi mercilerin talebi üzerine veri ifşası gibi tabi olduğumuz kanun ve düzenlemelere uyum kapsamında gerekli süreçlerin yürütülmesi, düzenleyici ve denetleyici kurumlarla, yasal düzenlemelerin gerektirdiği veya zorunlu kıldığı şekilde KVKK’da belirtilmiş yasal yükümlülüklerin yerine getirilmesini sağlamak üzere belirlenmiş gereklilik ve zorunluluklar kapsamında</w:t>
            </w:r>
            <w:r w:rsidR="00E164D0">
              <w:rPr>
                <w:rFonts w:ascii="Times New Roman" w:eastAsia="Times New Roman" w:hAnsi="Times New Roman" w:cs="Times New Roman"/>
                <w:color w:val="000000" w:themeColor="text1"/>
                <w:lang w:val="tr-TR"/>
              </w:rPr>
              <w:t xml:space="preserve"> faaliyetlerin yürütülmesi</w:t>
            </w:r>
            <w:r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9C1003">
              <w:rPr>
                <w:rFonts w:ascii="Times New Roman" w:eastAsia="Times New Roman" w:hAnsi="Times New Roman" w:cs="Times New Roman"/>
                <w:color w:val="000000" w:themeColor="text1"/>
                <w:lang w:val="tr-TR"/>
              </w:rPr>
              <w:t>Sosyal Güvenlik Kurumu, Tapu Müdürlüğü vb. kamu kurum ve kuruluşları nezdindeki süreçlerin yönetilmesi</w:t>
            </w:r>
          </w:p>
        </w:tc>
      </w:tr>
      <w:tr w:rsidR="009C1003" w:rsidRPr="00BE523B" w14:paraId="080ED841" w14:textId="77777777" w:rsidTr="00DC652F">
        <w:tc>
          <w:tcPr>
            <w:tcW w:w="0" w:type="auto"/>
            <w:tcBorders>
              <w:top w:val="nil"/>
              <w:left w:val="nil"/>
              <w:bottom w:val="nil"/>
              <w:right w:val="nil"/>
            </w:tcBorders>
            <w:shd w:val="clear" w:color="auto" w:fill="FFFFFF"/>
            <w:tcMar>
              <w:top w:w="75" w:type="dxa"/>
              <w:left w:w="150" w:type="dxa"/>
              <w:bottom w:w="75" w:type="dxa"/>
              <w:right w:w="150" w:type="dxa"/>
            </w:tcMar>
          </w:tcPr>
          <w:p w14:paraId="554A0BD8" w14:textId="09C0081A" w:rsidR="009C1003" w:rsidRPr="00BE523B" w:rsidRDefault="009C1003" w:rsidP="00DC652F">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 menfaatlerinin korunması ve güvenliğinin sağlanması</w:t>
            </w:r>
          </w:p>
        </w:tc>
        <w:tc>
          <w:tcPr>
            <w:tcW w:w="0" w:type="auto"/>
            <w:tcBorders>
              <w:top w:val="nil"/>
              <w:left w:val="nil"/>
              <w:bottom w:val="nil"/>
              <w:right w:val="nil"/>
            </w:tcBorders>
            <w:shd w:val="clear" w:color="auto" w:fill="FFFFFF"/>
            <w:tcMar>
              <w:top w:w="75" w:type="dxa"/>
              <w:left w:w="150" w:type="dxa"/>
              <w:bottom w:w="75" w:type="dxa"/>
              <w:right w:w="150" w:type="dxa"/>
            </w:tcMar>
          </w:tcPr>
          <w:p w14:paraId="14B53DC1" w14:textId="75452C4E" w:rsidR="009C1003" w:rsidRPr="00BE523B" w:rsidRDefault="009C1003" w:rsidP="00E164D0">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 çıkarlarının ve menfaatlerinin korunması için gerekli denetim faaliyetlerinin yürütülmesi, çıkar çatışması kontrollerinin yapılması, Şirketimizle iş ilişkisinde olan kişilerin hukuki ve ticari güvenliğinin temini, şirket cihaz ve varlıklarının korunması için CCTV kayıtlarının tutulması, teknik ve idari güvenlik önlemlerinin alınması, işyeri kurallarının uygulanması ve denetlenmesi, kalite süreçlerinin yönetilmesi, sosyal sorumluluk aktivitelerinin planlanması ve icrası, </w:t>
            </w:r>
            <w:r w:rsidR="00E164D0">
              <w:rPr>
                <w:rFonts w:ascii="Times New Roman" w:eastAsia="Times New Roman" w:hAnsi="Times New Roman" w:cs="Times New Roman"/>
                <w:color w:val="000000" w:themeColor="text1"/>
                <w:lang w:val="tr-TR"/>
              </w:rPr>
              <w:t>Akkök Holding</w:t>
            </w:r>
            <w:r>
              <w:rPr>
                <w:rFonts w:ascii="Times New Roman" w:eastAsia="Times New Roman" w:hAnsi="Times New Roman" w:cs="Times New Roman"/>
                <w:color w:val="000000" w:themeColor="text1"/>
                <w:lang w:val="tr-TR"/>
              </w:rPr>
              <w:t xml:space="preserve"> grup şirketlerinin</w:t>
            </w:r>
            <w:r w:rsidRPr="00BE523B">
              <w:rPr>
                <w:rFonts w:ascii="Times New Roman" w:eastAsia="Times New Roman" w:hAnsi="Times New Roman" w:cs="Times New Roman"/>
                <w:color w:val="000000" w:themeColor="text1"/>
                <w:lang w:val="tr-TR"/>
              </w:rPr>
              <w:t xml:space="preserve"> ticari itibarının ve oluşturduğu güvenin korunması, fabrika ve bina içinde meydana gelen tüm olay, kaza, şikayet, kayıp çalıntı vb. durumların raporlanarak gerekli müdahalenin yapılması ve önlem alınması, bakım ve onarım yapılması sırasında oluşabilecek tehlikeli durumlar için uyulması gereken kuralların aktarılması ve taşeronların mesleki yeterliliklerinin ölçülmesi, firma çalışanlarının giriş ve çıkışlarının düzenini sağlamak ve güvenlik açısından gerekli bilgileri edinmek, gerekli kalite ve standart denetimlerimizi yapabilmek ya da kanun ve yönetmelikler ile belirlenmiş raporlama ve sair yükümlülüklerimizin yerine getirilmesi</w:t>
            </w:r>
            <w:r>
              <w:rPr>
                <w:rFonts w:ascii="Times New Roman" w:eastAsia="Times New Roman" w:hAnsi="Times New Roman" w:cs="Times New Roman"/>
                <w:color w:val="000000" w:themeColor="text1"/>
                <w:lang w:val="tr-TR"/>
              </w:rPr>
              <w:t xml:space="preserve">, </w:t>
            </w:r>
            <w:r w:rsidR="00E164D0">
              <w:rPr>
                <w:rFonts w:ascii="Times New Roman" w:eastAsia="Times New Roman" w:hAnsi="Times New Roman" w:cs="Times New Roman"/>
                <w:color w:val="000000" w:themeColor="text1"/>
                <w:lang w:val="tr-TR"/>
              </w:rPr>
              <w:t>s</w:t>
            </w:r>
            <w:r w:rsidRPr="009C1003">
              <w:rPr>
                <w:rFonts w:ascii="Times New Roman" w:eastAsia="Times New Roman" w:hAnsi="Times New Roman" w:cs="Times New Roman"/>
                <w:color w:val="000000" w:themeColor="text1"/>
                <w:lang w:val="tr-TR"/>
              </w:rPr>
              <w:t>uistimal ve yetkisiz işlemlerin izlenmesi ve engellenmesi</w:t>
            </w:r>
            <w:r w:rsidR="00E164D0">
              <w:rPr>
                <w:rFonts w:ascii="Times New Roman" w:eastAsia="Times New Roman" w:hAnsi="Times New Roman" w:cs="Times New Roman"/>
                <w:color w:val="000000" w:themeColor="text1"/>
                <w:lang w:val="tr-TR"/>
              </w:rPr>
              <w:t xml:space="preserve">, </w:t>
            </w:r>
            <w:r w:rsidR="00E164D0" w:rsidRPr="00BE523B">
              <w:rPr>
                <w:rFonts w:ascii="Times New Roman" w:eastAsia="Times New Roman" w:hAnsi="Times New Roman" w:cs="Times New Roman"/>
                <w:color w:val="000000" w:themeColor="text1"/>
                <w:lang w:val="tr-TR"/>
              </w:rPr>
              <w:t>Şirketimiz aleyhine açılan dava, soruşturma vb. hukuki hak taleplerine karşı savunma</w:t>
            </w:r>
          </w:p>
        </w:tc>
      </w:tr>
    </w:tbl>
    <w:p w14:paraId="52471859" w14:textId="5C40EB7A" w:rsidR="00957CDD" w:rsidRDefault="00957CDD" w:rsidP="003310FF">
      <w:pPr>
        <w:pStyle w:val="Balk1"/>
        <w:rPr>
          <w:rFonts w:ascii="Times New Roman" w:eastAsia="Times New Roman" w:hAnsi="Times New Roman" w:cs="Times New Roman"/>
          <w:b/>
          <w:color w:val="000000" w:themeColor="text1"/>
          <w:sz w:val="22"/>
          <w:szCs w:val="22"/>
          <w:lang w:val="tr-TR"/>
        </w:rPr>
      </w:pPr>
      <w:bookmarkStart w:id="12" w:name="_Toc8057065"/>
    </w:p>
    <w:p w14:paraId="327B9C71" w14:textId="0A7F575C" w:rsidR="003310FF" w:rsidRPr="00BE523B" w:rsidRDefault="003310FF" w:rsidP="003310FF">
      <w:pPr>
        <w:pStyle w:val="Balk1"/>
        <w:rPr>
          <w:rFonts w:ascii="Times New Roman" w:eastAsia="Times New Roman" w:hAnsi="Times New Roman" w:cs="Times New Roman"/>
          <w:b/>
          <w:color w:val="000000" w:themeColor="text1"/>
          <w:sz w:val="22"/>
          <w:szCs w:val="22"/>
          <w:lang w:val="tr-TR"/>
        </w:rPr>
      </w:pPr>
      <w:r w:rsidRPr="00BE523B">
        <w:rPr>
          <w:rFonts w:ascii="Times New Roman" w:eastAsia="Times New Roman" w:hAnsi="Times New Roman" w:cs="Times New Roman"/>
          <w:b/>
          <w:color w:val="000000" w:themeColor="text1"/>
          <w:sz w:val="22"/>
          <w:szCs w:val="22"/>
          <w:lang w:val="tr-TR"/>
        </w:rPr>
        <w:t>KİŞİSEL VERİLERİNİZİ PAZARLAMA AMACIYLA NASIL KULLANIRIZ?</w:t>
      </w:r>
      <w:bookmarkEnd w:id="12"/>
    </w:p>
    <w:p w14:paraId="4D1AA1A3" w14:textId="3EAFDD86" w:rsidR="003310FF" w:rsidRPr="00BE523B" w:rsidRDefault="003310FF" w:rsidP="00EC160F">
      <w:pPr>
        <w:spacing w:after="0" w:line="240" w:lineRule="auto"/>
        <w:textAlignment w:val="baseline"/>
        <w:rPr>
          <w:rFonts w:ascii="Times New Roman" w:eastAsia="Times New Roman" w:hAnsi="Times New Roman" w:cs="Times New Roman"/>
          <w:color w:val="000000" w:themeColor="text1"/>
          <w:lang w:val="tr-TR"/>
        </w:rPr>
      </w:pPr>
    </w:p>
    <w:p w14:paraId="31509A3D" w14:textId="54679FEF" w:rsidR="003310FF" w:rsidRPr="00BE523B" w:rsidRDefault="00E346DD"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Pazarlama faaliyetleri KVKK m. 5/2 ve m. 6/3’te düzenlenen istisnalar kapsamında değerlendirilmediği için pazarlama faaliyetleri kapsamında kişisel verilerinizi işlemek için kural olarak her zaman onayınızı alıyoruz. </w:t>
      </w:r>
      <w:r w:rsidR="003310FF" w:rsidRPr="00BE523B">
        <w:rPr>
          <w:rFonts w:ascii="Times New Roman" w:eastAsia="Times New Roman" w:hAnsi="Times New Roman" w:cs="Times New Roman"/>
          <w:color w:val="000000" w:themeColor="text1"/>
          <w:lang w:val="tr-TR"/>
        </w:rPr>
        <w:t xml:space="preserve">Şirketimiz, size ürün, hizmet, etkinlik ve promosyonları hakkında düzenli aralıklarla promosyon iletişimleri gönderebilirler. Bu tür promosyon iletişimleri size eposta, telefon, SMS metin mesajları, </w:t>
      </w:r>
      <w:r w:rsidR="00314EAD">
        <w:rPr>
          <w:rFonts w:ascii="Times New Roman" w:eastAsia="Times New Roman" w:hAnsi="Times New Roman" w:cs="Times New Roman"/>
          <w:color w:val="000000" w:themeColor="text1"/>
          <w:lang w:val="tr-TR"/>
        </w:rPr>
        <w:t xml:space="preserve">ve </w:t>
      </w:r>
      <w:r w:rsidR="003310FF" w:rsidRPr="00BE523B">
        <w:rPr>
          <w:rFonts w:ascii="Times New Roman" w:eastAsia="Times New Roman" w:hAnsi="Times New Roman" w:cs="Times New Roman"/>
          <w:color w:val="000000" w:themeColor="text1"/>
          <w:lang w:val="tr-TR"/>
        </w:rPr>
        <w:t>posta gibi farklı kanallar aracılığıyla gönderilebilir. </w:t>
      </w:r>
    </w:p>
    <w:p w14:paraId="3DF758F4" w14:textId="77777777" w:rsidR="003310FF" w:rsidRPr="00BE523B" w:rsidRDefault="003310FF" w:rsidP="00AC3304">
      <w:pPr>
        <w:spacing w:after="0" w:line="240" w:lineRule="auto"/>
        <w:jc w:val="both"/>
        <w:textAlignment w:val="baseline"/>
        <w:rPr>
          <w:rFonts w:ascii="Times New Roman" w:eastAsia="Times New Roman" w:hAnsi="Times New Roman" w:cs="Times New Roman"/>
          <w:color w:val="000000" w:themeColor="text1"/>
          <w:lang w:val="tr-TR"/>
        </w:rPr>
      </w:pPr>
    </w:p>
    <w:p w14:paraId="551C5C69" w14:textId="209A5C61" w:rsidR="003310FF" w:rsidRPr="00BE523B" w:rsidRDefault="003310F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Size en iyi kişiselleştirilmiş deneyimi sağlamak için, bazen bu iletişimler tercihlerinize uyarlanabilir (örneğin, siz bunları bize belirttikçe, web sitesi ziyaretlerinizden çıkardığımız sonuçlara göre veya epostalarımızda tıkladığınız linklere dayanarak).</w:t>
      </w:r>
    </w:p>
    <w:p w14:paraId="5CD6A8B6" w14:textId="79E76986" w:rsidR="00B16596" w:rsidRPr="00BE523B" w:rsidRDefault="00B16596" w:rsidP="00AC3304">
      <w:pPr>
        <w:spacing w:after="0" w:line="240" w:lineRule="auto"/>
        <w:jc w:val="both"/>
        <w:textAlignment w:val="baseline"/>
        <w:rPr>
          <w:rFonts w:ascii="Times New Roman" w:eastAsia="Times New Roman" w:hAnsi="Times New Roman" w:cs="Times New Roman"/>
          <w:color w:val="000000" w:themeColor="text1"/>
          <w:lang w:val="tr-TR"/>
        </w:rPr>
      </w:pPr>
    </w:p>
    <w:p w14:paraId="3DC82008" w14:textId="6918FA4E" w:rsidR="00B16596" w:rsidRPr="00BE523B" w:rsidRDefault="00B16596"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Onayınıza istinaden internet reklamcılığı, Targeting, Re-targeting, çapraz satış, kampanya, fırsat ve ürün/hizmet reklamları gibi size özel ürün ve hizmetlere yönelik fırsatların sunulması amacıyla işlenmesi, bu amaçla Çerez kullanılması, tercihlerinizi ve son satın almalarınızı göz önünde bulundurarak ticari tekliflerde bulunulması ve size özel ürünlerin sunulması; satış ve pazarlama faaliyetleri için yapılacak başta sizlere özel reklam, kampanya, avantajlar ve diğer faydaların sunulması ve sair pazarlama ve CRM çalışmalarının yürütülmesi amacıyla işlenmesi, yeni ürün ve hizmet modellerinin oluşturulması amacıyla işlenmesi, elektronik ticari iletilerin (kampanya, newsletter, müşteri memnuniyet anketleri, ürün ve hizmet reklamları gibi) gönderimi; hediye ve promosyon gönderimi; kurumsal iletişim ve bu kapsamda sair etkinlik ve davetlerin düzenlenmesi ve bunlar hakkında bilgilendirme yapılması amacıyla pazarlama faaliyetleri yürütebilmekteyiz.</w:t>
      </w:r>
    </w:p>
    <w:p w14:paraId="5DAE9741" w14:textId="77777777" w:rsidR="003310FF" w:rsidRPr="00BE523B" w:rsidRDefault="003310FF" w:rsidP="00AC3304">
      <w:pPr>
        <w:spacing w:after="0" w:line="240" w:lineRule="auto"/>
        <w:jc w:val="both"/>
        <w:textAlignment w:val="baseline"/>
        <w:rPr>
          <w:rFonts w:ascii="Times New Roman" w:eastAsia="Times New Roman" w:hAnsi="Times New Roman" w:cs="Times New Roman"/>
          <w:color w:val="000000" w:themeColor="text1"/>
          <w:lang w:val="tr-TR"/>
        </w:rPr>
      </w:pPr>
    </w:p>
    <w:p w14:paraId="66534AF2" w14:textId="0AAA6919" w:rsidR="003310FF" w:rsidRPr="00BE523B" w:rsidRDefault="003310F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Geçerli </w:t>
      </w:r>
      <w:r w:rsidR="00B16596" w:rsidRPr="00BE523B">
        <w:rPr>
          <w:rFonts w:ascii="Times New Roman" w:eastAsia="Times New Roman" w:hAnsi="Times New Roman" w:cs="Times New Roman"/>
          <w:color w:val="000000" w:themeColor="text1"/>
          <w:lang w:val="tr-TR"/>
        </w:rPr>
        <w:t>mevzuat</w:t>
      </w:r>
      <w:r w:rsidRPr="00BE523B">
        <w:rPr>
          <w:rFonts w:ascii="Times New Roman" w:eastAsia="Times New Roman" w:hAnsi="Times New Roman" w:cs="Times New Roman"/>
          <w:color w:val="000000" w:themeColor="text1"/>
          <w:lang w:val="tr-TR"/>
        </w:rPr>
        <w:t xml:space="preserve"> gerektirdiği zaman, yukarıdaki faaliyetlere başlamadan önce izninizi isteyeceğiz.</w:t>
      </w:r>
      <w:r w:rsidR="00B16596" w:rsidRPr="00BE523B">
        <w:rPr>
          <w:rFonts w:ascii="Times New Roman" w:eastAsia="Times New Roman" w:hAnsi="Times New Roman" w:cs="Times New Roman"/>
          <w:color w:val="000000" w:themeColor="text1"/>
          <w:lang w:val="tr-TR"/>
        </w:rPr>
        <w:t xml:space="preserve"> </w:t>
      </w:r>
      <w:r w:rsidRPr="00BE523B">
        <w:rPr>
          <w:rFonts w:ascii="Times New Roman" w:eastAsia="Times New Roman" w:hAnsi="Times New Roman" w:cs="Times New Roman"/>
          <w:color w:val="000000" w:themeColor="text1"/>
          <w:lang w:val="tr-TR"/>
        </w:rPr>
        <w:t>Ayrıca, verdiğiniz izni istediğiniz zaman geri alma (durdurma) olanağı da size verilecektir.</w:t>
      </w:r>
      <w:r w:rsidR="00B16596" w:rsidRPr="00BE523B">
        <w:rPr>
          <w:rFonts w:ascii="Times New Roman" w:eastAsia="Times New Roman" w:hAnsi="Times New Roman" w:cs="Times New Roman"/>
          <w:color w:val="000000" w:themeColor="text1"/>
          <w:lang w:val="tr-TR"/>
        </w:rPr>
        <w:t xml:space="preserve"> </w:t>
      </w:r>
      <w:r w:rsidRPr="00BE523B">
        <w:rPr>
          <w:rFonts w:ascii="Times New Roman" w:eastAsia="Times New Roman" w:hAnsi="Times New Roman" w:cs="Times New Roman"/>
          <w:color w:val="000000" w:themeColor="text1"/>
          <w:lang w:val="tr-TR"/>
        </w:rPr>
        <w:t xml:space="preserve">Özellikle, her e-postada ve SMS mesajında yer alan abonelikten çıkma talimatını izleyerek, pazarlama ile ilgili bildirimlerin size gönderilmesini her zaman durdurabilirsiniz. </w:t>
      </w:r>
    </w:p>
    <w:p w14:paraId="3CB4520B" w14:textId="77777777" w:rsidR="003310FF" w:rsidRPr="00BE523B" w:rsidRDefault="003310FF" w:rsidP="00AC3304">
      <w:pPr>
        <w:spacing w:after="0" w:line="240" w:lineRule="auto"/>
        <w:jc w:val="both"/>
        <w:textAlignment w:val="baseline"/>
        <w:rPr>
          <w:rFonts w:ascii="Times New Roman" w:eastAsia="Times New Roman" w:hAnsi="Times New Roman" w:cs="Times New Roman"/>
          <w:color w:val="000000" w:themeColor="text1"/>
          <w:lang w:val="tr-TR"/>
        </w:rPr>
      </w:pPr>
    </w:p>
    <w:p w14:paraId="26B9E790" w14:textId="6F359398" w:rsidR="00D02684" w:rsidRPr="00BE523B" w:rsidRDefault="003310F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Bir </w:t>
      </w:r>
      <w:r w:rsidR="00E164D0">
        <w:rPr>
          <w:rFonts w:ascii="Times New Roman" w:eastAsia="Times New Roman" w:hAnsi="Times New Roman" w:cs="Times New Roman"/>
          <w:color w:val="000000" w:themeColor="text1"/>
          <w:lang w:val="tr-TR"/>
        </w:rPr>
        <w:t>Akkim</w:t>
      </w:r>
      <w:r w:rsidR="009D26BB" w:rsidRPr="00BE523B">
        <w:rPr>
          <w:rFonts w:ascii="Times New Roman" w:eastAsia="Times New Roman" w:hAnsi="Times New Roman" w:cs="Times New Roman"/>
          <w:color w:val="000000" w:themeColor="text1"/>
          <w:lang w:val="tr-TR"/>
        </w:rPr>
        <w:t xml:space="preserve"> </w:t>
      </w:r>
      <w:r w:rsidRPr="00BE523B">
        <w:rPr>
          <w:rFonts w:ascii="Times New Roman" w:eastAsia="Times New Roman" w:hAnsi="Times New Roman" w:cs="Times New Roman"/>
          <w:color w:val="000000" w:themeColor="text1"/>
          <w:lang w:val="tr-TR"/>
        </w:rPr>
        <w:t>hesabına giriş yaparsanız, web sitemizin veya uygulamamızın ilgili bölümünün altında iletişim tercihlerinizi değiştirme seçeneği size verilebilir. Size pazarlama ile ilgili iletişim gönderilmesini durdurmak için bizimle her zaman irtibat kurabilirsiniz (irtibat detaylarını aşağıdaki “Kişisel Verilerinize İlişkin Haklarınız Nelerd</w:t>
      </w:r>
      <w:r w:rsidR="00DB6F1D" w:rsidRPr="00BE523B">
        <w:rPr>
          <w:rFonts w:ascii="Times New Roman" w:eastAsia="Times New Roman" w:hAnsi="Times New Roman" w:cs="Times New Roman"/>
          <w:color w:val="000000" w:themeColor="text1"/>
          <w:lang w:val="tr-TR"/>
        </w:rPr>
        <w:t>ir?” bölümünde bulabilirsiniz).</w:t>
      </w:r>
    </w:p>
    <w:p w14:paraId="0DC1CFEB" w14:textId="099992F5" w:rsidR="003B10FF" w:rsidRPr="00BE523B" w:rsidRDefault="003B10FF" w:rsidP="00305944">
      <w:pPr>
        <w:pStyle w:val="Balk1"/>
        <w:rPr>
          <w:rFonts w:ascii="Times New Roman" w:eastAsia="Times New Roman" w:hAnsi="Times New Roman" w:cs="Times New Roman"/>
          <w:b/>
          <w:color w:val="000000" w:themeColor="text1"/>
          <w:sz w:val="22"/>
          <w:szCs w:val="22"/>
          <w:lang w:val="tr-TR"/>
        </w:rPr>
      </w:pPr>
      <w:bookmarkStart w:id="13" w:name="how_do_we_use_your_data_for_marketing"/>
      <w:bookmarkStart w:id="14" w:name="_Toc8057066"/>
      <w:bookmarkEnd w:id="13"/>
      <w:r w:rsidRPr="00BE523B">
        <w:rPr>
          <w:rFonts w:ascii="Times New Roman" w:eastAsia="Times New Roman" w:hAnsi="Times New Roman" w:cs="Times New Roman"/>
          <w:b/>
          <w:color w:val="000000" w:themeColor="text1"/>
          <w:sz w:val="22"/>
          <w:szCs w:val="22"/>
          <w:lang w:val="tr-TR"/>
        </w:rPr>
        <w:t>KİŞİSEL VERİLERİNİZİ HANGİ HUKUKİ SEBEPLERLE İŞLİYORUZ?</w:t>
      </w:r>
      <w:bookmarkEnd w:id="14"/>
    </w:p>
    <w:p w14:paraId="5F523466" w14:textId="77777777" w:rsidR="003B10FF" w:rsidRPr="00BE523B" w:rsidRDefault="003B10FF" w:rsidP="003B10FF">
      <w:pPr>
        <w:spacing w:after="0" w:line="240" w:lineRule="auto"/>
        <w:textAlignment w:val="baseline"/>
        <w:rPr>
          <w:rFonts w:ascii="Times New Roman" w:eastAsia="Times New Roman" w:hAnsi="Times New Roman" w:cs="Times New Roman"/>
          <w:color w:val="000000" w:themeColor="text1"/>
          <w:lang w:val="tr-TR"/>
        </w:rPr>
      </w:pPr>
    </w:p>
    <w:p w14:paraId="0495B848" w14:textId="5CB4A0F8" w:rsidR="00826544" w:rsidRPr="00BE523B" w:rsidRDefault="003B10F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verilerinizi </w:t>
      </w:r>
      <w:r w:rsidR="00B16596" w:rsidRPr="00BE523B">
        <w:rPr>
          <w:rFonts w:ascii="Times New Roman" w:eastAsia="Times New Roman" w:hAnsi="Times New Roman" w:cs="Times New Roman"/>
          <w:color w:val="000000" w:themeColor="text1"/>
          <w:lang w:val="tr-TR"/>
        </w:rPr>
        <w:t xml:space="preserve">başta 6102 sayılı Türk Ticaret </w:t>
      </w:r>
      <w:r w:rsidR="00D372B3" w:rsidRPr="00BE523B">
        <w:rPr>
          <w:rFonts w:ascii="Times New Roman" w:eastAsia="Times New Roman" w:hAnsi="Times New Roman" w:cs="Times New Roman"/>
          <w:color w:val="000000" w:themeColor="text1"/>
          <w:lang w:val="tr-TR"/>
        </w:rPr>
        <w:t xml:space="preserve">Kanunu, 6098 sayılı Türk Borçlar Kanunu, 213 sayılı Vergi </w:t>
      </w:r>
      <w:r w:rsidR="00D546EC" w:rsidRPr="00BE523B">
        <w:rPr>
          <w:rFonts w:ascii="Times New Roman" w:eastAsia="Times New Roman" w:hAnsi="Times New Roman" w:cs="Times New Roman"/>
          <w:color w:val="000000" w:themeColor="text1"/>
          <w:lang w:val="tr-TR"/>
        </w:rPr>
        <w:t>Usul</w:t>
      </w:r>
      <w:r w:rsidR="00D372B3" w:rsidRPr="00BE523B">
        <w:rPr>
          <w:rFonts w:ascii="Times New Roman" w:eastAsia="Times New Roman" w:hAnsi="Times New Roman" w:cs="Times New Roman"/>
          <w:color w:val="000000" w:themeColor="text1"/>
          <w:lang w:val="tr-TR"/>
        </w:rPr>
        <w:t xml:space="preserve"> Kanunu</w:t>
      </w:r>
      <w:r w:rsidR="00E164D0">
        <w:rPr>
          <w:rFonts w:ascii="Times New Roman" w:eastAsia="Times New Roman" w:hAnsi="Times New Roman" w:cs="Times New Roman"/>
          <w:color w:val="000000" w:themeColor="text1"/>
          <w:lang w:val="tr-TR"/>
        </w:rPr>
        <w:t xml:space="preserve"> </w:t>
      </w:r>
      <w:r w:rsidR="00D372B3" w:rsidRPr="00BE523B">
        <w:rPr>
          <w:rFonts w:ascii="Times New Roman" w:eastAsia="Times New Roman" w:hAnsi="Times New Roman" w:cs="Times New Roman"/>
          <w:color w:val="000000" w:themeColor="text1"/>
          <w:lang w:val="tr-TR"/>
        </w:rPr>
        <w:t xml:space="preserve">olmak üzere KVKK m. 5’te düzenlenen </w:t>
      </w:r>
      <w:r w:rsidRPr="00BE523B">
        <w:rPr>
          <w:rFonts w:ascii="Times New Roman" w:eastAsia="Times New Roman" w:hAnsi="Times New Roman" w:cs="Times New Roman"/>
          <w:color w:val="000000" w:themeColor="text1"/>
          <w:lang w:val="tr-TR"/>
        </w:rPr>
        <w:t>aşağıdaki hukuki sebepler çerçevesinde işliyoruz:</w:t>
      </w:r>
    </w:p>
    <w:p w14:paraId="27ADC2BB" w14:textId="77777777" w:rsidR="00BB28D8" w:rsidRPr="00BE523B" w:rsidRDefault="00BB28D8" w:rsidP="003B10FF">
      <w:pPr>
        <w:spacing w:after="0" w:line="240" w:lineRule="auto"/>
        <w:textAlignment w:val="baseline"/>
        <w:rPr>
          <w:rFonts w:ascii="Times New Roman" w:eastAsia="Times New Roman" w:hAnsi="Times New Roman" w:cs="Times New Roman"/>
          <w:color w:val="000000" w:themeColor="text1"/>
          <w:lang w:val="tr-TR"/>
        </w:rPr>
      </w:pPr>
    </w:p>
    <w:tbl>
      <w:tblPr>
        <w:tblW w:w="9480" w:type="dxa"/>
        <w:tblCellMar>
          <w:left w:w="0" w:type="dxa"/>
          <w:right w:w="0" w:type="dxa"/>
        </w:tblCellMar>
        <w:tblLook w:val="04A0" w:firstRow="1" w:lastRow="0" w:firstColumn="1" w:lastColumn="0" w:noHBand="0" w:noVBand="1"/>
      </w:tblPr>
      <w:tblGrid>
        <w:gridCol w:w="5580"/>
        <w:gridCol w:w="3900"/>
      </w:tblGrid>
      <w:tr w:rsidR="00011E9D" w:rsidRPr="00BE523B" w14:paraId="7EC2090D" w14:textId="77777777" w:rsidTr="00FD1402">
        <w:trPr>
          <w:tblHeader/>
        </w:trPr>
        <w:tc>
          <w:tcPr>
            <w:tcW w:w="5580" w:type="dxa"/>
            <w:shd w:val="clear" w:color="auto" w:fill="FFFFFF"/>
            <w:tcMar>
              <w:top w:w="75" w:type="dxa"/>
              <w:left w:w="150" w:type="dxa"/>
              <w:bottom w:w="75" w:type="dxa"/>
              <w:right w:w="150" w:type="dxa"/>
            </w:tcMar>
            <w:hideMark/>
          </w:tcPr>
          <w:p w14:paraId="190C202E" w14:textId="08EA2E9A" w:rsidR="00826544" w:rsidRPr="00BE523B" w:rsidRDefault="00826544" w:rsidP="00BB28D8">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Hukuki Sebep</w:t>
            </w:r>
          </w:p>
        </w:tc>
        <w:tc>
          <w:tcPr>
            <w:tcW w:w="3900" w:type="dxa"/>
            <w:shd w:val="clear" w:color="auto" w:fill="FFFFFF"/>
            <w:tcMar>
              <w:top w:w="75" w:type="dxa"/>
              <w:left w:w="150" w:type="dxa"/>
              <w:bottom w:w="75" w:type="dxa"/>
              <w:right w:w="150" w:type="dxa"/>
            </w:tcMar>
            <w:hideMark/>
          </w:tcPr>
          <w:p w14:paraId="5A515F4E" w14:textId="489925A8" w:rsidR="00826544" w:rsidRPr="00BE523B" w:rsidRDefault="00826544" w:rsidP="00BB28D8">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Örnekler</w:t>
            </w:r>
          </w:p>
        </w:tc>
      </w:tr>
      <w:tr w:rsidR="00011E9D" w:rsidRPr="00BE523B" w14:paraId="70B3F528" w14:textId="77777777" w:rsidTr="00FD1402">
        <w:tc>
          <w:tcPr>
            <w:tcW w:w="5580" w:type="dxa"/>
            <w:shd w:val="clear" w:color="auto" w:fill="FFFFFF"/>
            <w:tcMar>
              <w:top w:w="75" w:type="dxa"/>
              <w:left w:w="150" w:type="dxa"/>
              <w:bottom w:w="75" w:type="dxa"/>
              <w:right w:w="150" w:type="dxa"/>
            </w:tcMar>
            <w:hideMark/>
          </w:tcPr>
          <w:p w14:paraId="26152A6F" w14:textId="65B32F18" w:rsidR="00826544" w:rsidRPr="00BE523B" w:rsidRDefault="00826544" w:rsidP="0095213D">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KVKK ve sair mevzuat uyarınca açık rızanızı almamız gereken durumlar</w:t>
            </w:r>
            <w:r w:rsidR="0095213D" w:rsidRPr="00BE523B">
              <w:rPr>
                <w:rFonts w:ascii="Times New Roman" w:eastAsia="Times New Roman" w:hAnsi="Times New Roman" w:cs="Times New Roman"/>
                <w:color w:val="000000" w:themeColor="text1"/>
                <w:lang w:val="tr-TR"/>
              </w:rPr>
              <w:t>da rızanıza istinaden işliyoruz (</w:t>
            </w:r>
            <w:r w:rsidRPr="00BE523B">
              <w:rPr>
                <w:rFonts w:ascii="Times New Roman" w:eastAsia="Times New Roman" w:hAnsi="Times New Roman" w:cs="Times New Roman"/>
                <w:color w:val="000000" w:themeColor="text1"/>
                <w:lang w:val="tr-TR"/>
              </w:rPr>
              <w:t>Bu durumda rızanızı istediğiniz zaman geri çekebileceğinizi hatırlatmak isteriz</w:t>
            </w:r>
            <w:r w:rsidR="0095213D" w:rsidRPr="00BE523B">
              <w:rPr>
                <w:rFonts w:ascii="Times New Roman" w:eastAsia="Times New Roman" w:hAnsi="Times New Roman" w:cs="Times New Roman"/>
                <w:color w:val="000000" w:themeColor="text1"/>
                <w:lang w:val="tr-TR"/>
              </w:rPr>
              <w:t>)</w:t>
            </w:r>
          </w:p>
        </w:tc>
        <w:tc>
          <w:tcPr>
            <w:tcW w:w="3900" w:type="dxa"/>
            <w:shd w:val="clear" w:color="auto" w:fill="FFFFFF"/>
            <w:tcMar>
              <w:top w:w="75" w:type="dxa"/>
              <w:left w:w="150" w:type="dxa"/>
              <w:bottom w:w="75" w:type="dxa"/>
              <w:right w:w="150" w:type="dxa"/>
            </w:tcMar>
            <w:hideMark/>
          </w:tcPr>
          <w:p w14:paraId="303EB509" w14:textId="7D5D7C27" w:rsidR="00826544" w:rsidRPr="00BE523B" w:rsidRDefault="0095213D" w:rsidP="00D0268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Pazarlama </w:t>
            </w:r>
            <w:r w:rsidR="008931E9" w:rsidRPr="00BE523B">
              <w:rPr>
                <w:rFonts w:ascii="Times New Roman" w:eastAsia="Times New Roman" w:hAnsi="Times New Roman" w:cs="Times New Roman"/>
                <w:color w:val="000000" w:themeColor="text1"/>
                <w:lang w:val="tr-TR"/>
              </w:rPr>
              <w:t>faaliyetlerimizi yürütmek için rızanızı alıyoruz.</w:t>
            </w:r>
            <w:r w:rsidRPr="00BE523B">
              <w:rPr>
                <w:rFonts w:ascii="Times New Roman" w:eastAsia="Times New Roman" w:hAnsi="Times New Roman" w:cs="Times New Roman"/>
                <w:color w:val="000000" w:themeColor="text1"/>
                <w:lang w:val="tr-TR"/>
              </w:rPr>
              <w:t xml:space="preserve"> </w:t>
            </w:r>
          </w:p>
        </w:tc>
      </w:tr>
      <w:tr w:rsidR="00011E9D" w:rsidRPr="00BE523B" w14:paraId="35D235B4" w14:textId="77777777" w:rsidTr="00FD1402">
        <w:tc>
          <w:tcPr>
            <w:tcW w:w="5580" w:type="dxa"/>
            <w:shd w:val="clear" w:color="auto" w:fill="FFFFFF"/>
            <w:tcMar>
              <w:top w:w="75" w:type="dxa"/>
              <w:left w:w="150" w:type="dxa"/>
              <w:bottom w:w="75" w:type="dxa"/>
              <w:right w:w="150" w:type="dxa"/>
            </w:tcMar>
          </w:tcPr>
          <w:p w14:paraId="45D79B8F" w14:textId="77777777" w:rsidR="00FD1402" w:rsidRPr="00BE523B" w:rsidRDefault="00FD1402" w:rsidP="0084057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Geçerli mevzuatın izin verdiği herhangi bir durumda</w:t>
            </w:r>
          </w:p>
        </w:tc>
        <w:tc>
          <w:tcPr>
            <w:tcW w:w="3900" w:type="dxa"/>
            <w:shd w:val="clear" w:color="auto" w:fill="FFFFFF"/>
            <w:tcMar>
              <w:top w:w="75" w:type="dxa"/>
              <w:left w:w="150" w:type="dxa"/>
              <w:bottom w:w="75" w:type="dxa"/>
              <w:right w:w="150" w:type="dxa"/>
            </w:tcMar>
          </w:tcPr>
          <w:p w14:paraId="7B779669" w14:textId="77777777" w:rsidR="00FD1402" w:rsidRPr="00BE523B" w:rsidRDefault="00FD1402" w:rsidP="0084057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Vergi Usul Kanunu m. 230 kapsamında fatura üzerinde ilgili kişinin adına yer verilmesi</w:t>
            </w:r>
          </w:p>
        </w:tc>
      </w:tr>
      <w:tr w:rsidR="00011E9D" w:rsidRPr="00BE523B" w14:paraId="36B7E9BD" w14:textId="77777777" w:rsidTr="00FD1402">
        <w:tc>
          <w:tcPr>
            <w:tcW w:w="5580" w:type="dxa"/>
            <w:shd w:val="clear" w:color="auto" w:fill="FFFFFF"/>
            <w:tcMar>
              <w:top w:w="75" w:type="dxa"/>
              <w:left w:w="150" w:type="dxa"/>
              <w:bottom w:w="75" w:type="dxa"/>
              <w:right w:w="150" w:type="dxa"/>
            </w:tcMar>
          </w:tcPr>
          <w:p w14:paraId="5D123FC0" w14:textId="397221DD" w:rsidR="00826544" w:rsidRPr="00BE523B" w:rsidRDefault="00826544"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lastRenderedPageBreak/>
              <w:t>Herhangi bir kişinin hayati önem taşıyan menfaatlerini koruma zorunluluğu olduğunda</w:t>
            </w:r>
          </w:p>
        </w:tc>
        <w:tc>
          <w:tcPr>
            <w:tcW w:w="3900" w:type="dxa"/>
            <w:shd w:val="clear" w:color="auto" w:fill="FFFFFF"/>
            <w:tcMar>
              <w:top w:w="75" w:type="dxa"/>
              <w:left w:w="150" w:type="dxa"/>
              <w:bottom w:w="75" w:type="dxa"/>
              <w:right w:w="150" w:type="dxa"/>
            </w:tcMar>
          </w:tcPr>
          <w:p w14:paraId="202496BF" w14:textId="6D76C151" w:rsidR="00826544" w:rsidRPr="00BE523B" w:rsidRDefault="008347CC" w:rsidP="008347CC">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Yönetim kurulda baygınlık geçiren yönetim kurulu üyesinin</w:t>
            </w:r>
            <w:r w:rsidR="008931E9" w:rsidRPr="00BE523B">
              <w:rPr>
                <w:rFonts w:ascii="Times New Roman" w:eastAsia="Times New Roman" w:hAnsi="Times New Roman" w:cs="Times New Roman"/>
                <w:color w:val="000000" w:themeColor="text1"/>
                <w:lang w:val="tr-TR"/>
              </w:rPr>
              <w:t xml:space="preserve"> sağlık bilgisinin </w:t>
            </w:r>
            <w:r w:rsidRPr="00BE523B">
              <w:rPr>
                <w:rFonts w:ascii="Times New Roman" w:eastAsia="Times New Roman" w:hAnsi="Times New Roman" w:cs="Times New Roman"/>
                <w:color w:val="000000" w:themeColor="text1"/>
                <w:lang w:val="tr-TR"/>
              </w:rPr>
              <w:t>doktora verilmesi</w:t>
            </w:r>
            <w:r w:rsidR="008931E9" w:rsidRPr="00BE523B">
              <w:rPr>
                <w:rFonts w:ascii="Times New Roman" w:eastAsia="Times New Roman" w:hAnsi="Times New Roman" w:cs="Times New Roman"/>
                <w:color w:val="000000" w:themeColor="text1"/>
                <w:lang w:val="tr-TR"/>
              </w:rPr>
              <w:t xml:space="preserve"> </w:t>
            </w:r>
          </w:p>
        </w:tc>
      </w:tr>
      <w:tr w:rsidR="00011E9D" w:rsidRPr="00BE523B" w14:paraId="5B7DB460" w14:textId="77777777" w:rsidTr="00FD1402">
        <w:tc>
          <w:tcPr>
            <w:tcW w:w="5580" w:type="dxa"/>
            <w:shd w:val="clear" w:color="auto" w:fill="FFFFFF"/>
            <w:tcMar>
              <w:top w:w="75" w:type="dxa"/>
              <w:left w:w="150" w:type="dxa"/>
              <w:bottom w:w="75" w:type="dxa"/>
              <w:right w:w="150" w:type="dxa"/>
            </w:tcMar>
          </w:tcPr>
          <w:p w14:paraId="6E87B52C" w14:textId="1A6E5FE2" w:rsidR="00826544" w:rsidRPr="00BE523B" w:rsidRDefault="00826544"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Sizinle sözleşme kurmamız, sözleşmenin ifa edilmesi ve yükümlülüklerimizi bir sözleşme kapsamında yerine getirmemiz gereken durumlarda</w:t>
            </w:r>
          </w:p>
        </w:tc>
        <w:tc>
          <w:tcPr>
            <w:tcW w:w="3900" w:type="dxa"/>
            <w:shd w:val="clear" w:color="auto" w:fill="FFFFFF"/>
            <w:tcMar>
              <w:top w:w="75" w:type="dxa"/>
              <w:left w:w="150" w:type="dxa"/>
              <w:bottom w:w="75" w:type="dxa"/>
              <w:right w:w="150" w:type="dxa"/>
            </w:tcMar>
          </w:tcPr>
          <w:p w14:paraId="673E48DA" w14:textId="56CF853C" w:rsidR="00826544" w:rsidRPr="00BE523B" w:rsidRDefault="008931E9" w:rsidP="008347CC">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M</w:t>
            </w:r>
            <w:r w:rsidR="008347CC" w:rsidRPr="00BE523B">
              <w:rPr>
                <w:rFonts w:ascii="Times New Roman" w:eastAsia="Times New Roman" w:hAnsi="Times New Roman" w:cs="Times New Roman"/>
                <w:color w:val="000000" w:themeColor="text1"/>
                <w:lang w:val="tr-TR"/>
              </w:rPr>
              <w:t>üşteri ile sözleşmesel ilişki kapsamında müşterinin banka hesap bilgilerinin alınması</w:t>
            </w:r>
          </w:p>
        </w:tc>
      </w:tr>
      <w:tr w:rsidR="00011E9D" w:rsidRPr="00BE523B" w14:paraId="025CE02F" w14:textId="77777777" w:rsidTr="00FD1402">
        <w:tc>
          <w:tcPr>
            <w:tcW w:w="5580" w:type="dxa"/>
            <w:shd w:val="clear" w:color="auto" w:fill="FFFFFF"/>
            <w:tcMar>
              <w:top w:w="75" w:type="dxa"/>
              <w:left w:w="150" w:type="dxa"/>
              <w:bottom w:w="75" w:type="dxa"/>
              <w:right w:w="150" w:type="dxa"/>
            </w:tcMar>
          </w:tcPr>
          <w:p w14:paraId="3CC038A8" w14:textId="7244C4C0" w:rsidR="00826544" w:rsidRPr="00BE523B" w:rsidRDefault="00FD1402" w:rsidP="00FD1402">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Hukuki</w:t>
            </w:r>
            <w:r w:rsidR="00826544" w:rsidRPr="00BE523B">
              <w:rPr>
                <w:rFonts w:ascii="Times New Roman" w:eastAsia="Times New Roman" w:hAnsi="Times New Roman" w:cs="Times New Roman"/>
                <w:color w:val="000000" w:themeColor="text1"/>
                <w:lang w:val="tr-TR"/>
              </w:rPr>
              <w:t xml:space="preserve"> yük</w:t>
            </w:r>
            <w:r w:rsidRPr="00BE523B">
              <w:rPr>
                <w:rFonts w:ascii="Times New Roman" w:eastAsia="Times New Roman" w:hAnsi="Times New Roman" w:cs="Times New Roman"/>
                <w:color w:val="000000" w:themeColor="text1"/>
                <w:lang w:val="tr-TR"/>
              </w:rPr>
              <w:t>ümlülüklerimizi yerine getirme,</w:t>
            </w:r>
          </w:p>
        </w:tc>
        <w:tc>
          <w:tcPr>
            <w:tcW w:w="3900" w:type="dxa"/>
            <w:shd w:val="clear" w:color="auto" w:fill="FFFFFF"/>
            <w:tcMar>
              <w:top w:w="75" w:type="dxa"/>
              <w:left w:w="150" w:type="dxa"/>
              <w:bottom w:w="75" w:type="dxa"/>
              <w:right w:w="150" w:type="dxa"/>
            </w:tcMar>
          </w:tcPr>
          <w:p w14:paraId="354A66F7" w14:textId="26E37DB6" w:rsidR="00826544" w:rsidRPr="00BE523B" w:rsidRDefault="008931E9"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Vergisel yükümlülüklerimizin yerine getirilmesi</w:t>
            </w:r>
            <w:r w:rsidR="008347CC" w:rsidRPr="00BE523B">
              <w:rPr>
                <w:rFonts w:ascii="Times New Roman" w:eastAsia="Times New Roman" w:hAnsi="Times New Roman" w:cs="Times New Roman"/>
                <w:color w:val="000000" w:themeColor="text1"/>
                <w:lang w:val="tr-TR"/>
              </w:rPr>
              <w:t>, mahkeme kararıyla talep edilen bilgilerin mahkemeye sunulması</w:t>
            </w:r>
          </w:p>
        </w:tc>
      </w:tr>
      <w:tr w:rsidR="00011E9D" w:rsidRPr="00BE523B" w14:paraId="0F2B7BE0" w14:textId="77777777" w:rsidTr="00FD1402">
        <w:tc>
          <w:tcPr>
            <w:tcW w:w="5580" w:type="dxa"/>
            <w:shd w:val="clear" w:color="auto" w:fill="FFFFFF"/>
            <w:tcMar>
              <w:top w:w="75" w:type="dxa"/>
              <w:left w:w="150" w:type="dxa"/>
              <w:bottom w:w="75" w:type="dxa"/>
              <w:right w:w="150" w:type="dxa"/>
            </w:tcMar>
          </w:tcPr>
          <w:p w14:paraId="12EC61B2" w14:textId="55524859" w:rsidR="00826544" w:rsidRPr="00BE523B" w:rsidRDefault="00826544"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verilerinizin sizin tarafınızdan alenileştirilmiş olması halinde</w:t>
            </w:r>
          </w:p>
        </w:tc>
        <w:tc>
          <w:tcPr>
            <w:tcW w:w="3900" w:type="dxa"/>
            <w:shd w:val="clear" w:color="auto" w:fill="FFFFFF"/>
            <w:tcMar>
              <w:top w:w="75" w:type="dxa"/>
              <w:left w:w="150" w:type="dxa"/>
              <w:bottom w:w="75" w:type="dxa"/>
              <w:right w:w="150" w:type="dxa"/>
            </w:tcMar>
          </w:tcPr>
          <w:p w14:paraId="116C9F64" w14:textId="444871CD" w:rsidR="00826544" w:rsidRPr="00BE523B" w:rsidRDefault="008931E9" w:rsidP="00FD1402">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Sizinle iletişime geçmemiz için bize e-posta göndermeniz</w:t>
            </w:r>
            <w:r w:rsidR="00FD1402" w:rsidRPr="00BE523B">
              <w:rPr>
                <w:rFonts w:ascii="Times New Roman" w:eastAsia="Times New Roman" w:hAnsi="Times New Roman" w:cs="Times New Roman"/>
                <w:color w:val="000000" w:themeColor="text1"/>
                <w:lang w:val="tr-TR"/>
              </w:rPr>
              <w:t>, çalışan adayının iletişim bilgilerini iş başvurusu toplanan internet sitesine yazması</w:t>
            </w:r>
            <w:r w:rsidR="00D02684" w:rsidRPr="00BE523B">
              <w:rPr>
                <w:rFonts w:ascii="Times New Roman" w:eastAsia="Times New Roman" w:hAnsi="Times New Roman" w:cs="Times New Roman"/>
                <w:color w:val="000000" w:themeColor="text1"/>
                <w:lang w:val="tr-TR"/>
              </w:rPr>
              <w:t>, sosyal medya kanalları gibi vasıtalarla sizin alenileştirdiğiniz kişisel verilerin alenileştirilme amacı çerçevesinde kullanılması</w:t>
            </w:r>
          </w:p>
        </w:tc>
      </w:tr>
      <w:tr w:rsidR="00011E9D" w:rsidRPr="00BE523B" w14:paraId="00CAB5D4" w14:textId="77777777" w:rsidTr="00FD1402">
        <w:tc>
          <w:tcPr>
            <w:tcW w:w="5580" w:type="dxa"/>
            <w:shd w:val="clear" w:color="auto" w:fill="FFFFFF"/>
            <w:tcMar>
              <w:top w:w="75" w:type="dxa"/>
              <w:left w:w="150" w:type="dxa"/>
              <w:bottom w:w="75" w:type="dxa"/>
              <w:right w:w="150" w:type="dxa"/>
            </w:tcMar>
          </w:tcPr>
          <w:p w14:paraId="7757039A" w14:textId="31C9D161" w:rsidR="00FD1402" w:rsidRPr="00BE523B" w:rsidRDefault="00FD1402"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Bir hakkın tesisi veya korunması için veri işlememizin zorunlu olması, hukuki haklarımızı kullanma ve aleyhimize açılan hukuki taleplere karşı savunma yapma</w:t>
            </w:r>
          </w:p>
        </w:tc>
        <w:tc>
          <w:tcPr>
            <w:tcW w:w="3900" w:type="dxa"/>
            <w:shd w:val="clear" w:color="auto" w:fill="FFFFFF"/>
            <w:tcMar>
              <w:top w:w="75" w:type="dxa"/>
              <w:left w:w="150" w:type="dxa"/>
              <w:bottom w:w="75" w:type="dxa"/>
              <w:right w:w="150" w:type="dxa"/>
            </w:tcMar>
          </w:tcPr>
          <w:p w14:paraId="60323290" w14:textId="757AD0DF" w:rsidR="00FD1402" w:rsidRPr="00BE523B" w:rsidRDefault="00FD1402" w:rsidP="00FD1402">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İspat/delil niteliğinde olan belgelerin saklanması ve gerektiğinde kullanılması</w:t>
            </w:r>
          </w:p>
        </w:tc>
      </w:tr>
      <w:tr w:rsidR="00011E9D" w:rsidRPr="00BE523B" w14:paraId="7945E358" w14:textId="77777777" w:rsidTr="00FD1402">
        <w:trPr>
          <w:trHeight w:val="17"/>
        </w:trPr>
        <w:tc>
          <w:tcPr>
            <w:tcW w:w="5580" w:type="dxa"/>
            <w:shd w:val="clear" w:color="auto" w:fill="FFFFFF"/>
            <w:tcMar>
              <w:top w:w="75" w:type="dxa"/>
              <w:left w:w="150" w:type="dxa"/>
              <w:bottom w:w="75" w:type="dxa"/>
              <w:right w:w="150" w:type="dxa"/>
            </w:tcMar>
          </w:tcPr>
          <w:p w14:paraId="6B5C1E13" w14:textId="11F08111" w:rsidR="00826544" w:rsidRPr="00BE523B" w:rsidRDefault="00826544" w:rsidP="00826544">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Temel hak ve özgürlüklerinize zarar vermemek koşulu ile meşru menfaatlerimizin gerektirdiği durumlarda</w:t>
            </w:r>
          </w:p>
        </w:tc>
        <w:tc>
          <w:tcPr>
            <w:tcW w:w="3900" w:type="dxa"/>
            <w:shd w:val="clear" w:color="auto" w:fill="FFFFFF"/>
            <w:tcMar>
              <w:top w:w="75" w:type="dxa"/>
              <w:left w:w="150" w:type="dxa"/>
              <w:bottom w:w="75" w:type="dxa"/>
              <w:right w:w="150" w:type="dxa"/>
            </w:tcMar>
          </w:tcPr>
          <w:p w14:paraId="47FABD88" w14:textId="75CA982C" w:rsidR="00826544" w:rsidRPr="00BE523B" w:rsidRDefault="006A5F1D" w:rsidP="006A5F1D">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 iletişim ağlarımızın ve bilgilerimizin güvenliğini sağlamak, Şirket faaliyetlerimizi yürütmek, şüpheli işlemleri tespit etmek ve risk kurallarımıza uyum amacıyla araştırma yapmak</w:t>
            </w:r>
            <w:r w:rsidR="00FF6B26" w:rsidRPr="00BE523B">
              <w:rPr>
                <w:rFonts w:ascii="Times New Roman" w:eastAsia="Times New Roman" w:hAnsi="Times New Roman" w:cs="Times New Roman"/>
                <w:color w:val="000000" w:themeColor="text1"/>
                <w:lang w:val="tr-TR"/>
              </w:rPr>
              <w:t>, teknik ve güvenlik açısından IT hizmetlerinin sağlanması amacıyla depolama, barındırma, bakım, destek hizmetlerinden yararlanmak</w:t>
            </w:r>
            <w:r w:rsidR="00E25C80">
              <w:rPr>
                <w:rFonts w:ascii="Times New Roman" w:eastAsia="Times New Roman" w:hAnsi="Times New Roman" w:cs="Times New Roman"/>
                <w:color w:val="000000" w:themeColor="text1"/>
                <w:lang w:val="tr-TR"/>
              </w:rPr>
              <w:t>, Şirket faaliyetlerimizin verimliliğini sağlamak ve teknolojinin imkanlarından yararlanmak için bulut teknolojisinden faydalanmak</w:t>
            </w:r>
          </w:p>
        </w:tc>
      </w:tr>
    </w:tbl>
    <w:p w14:paraId="6050ADBF" w14:textId="77777777" w:rsidR="00B16596" w:rsidRPr="00BE523B" w:rsidRDefault="00B16596" w:rsidP="00B16596">
      <w:pPr>
        <w:shd w:val="clear" w:color="auto" w:fill="FFFFFF"/>
        <w:jc w:val="both"/>
        <w:rPr>
          <w:rFonts w:ascii="Times New Roman" w:eastAsia="Times New Roman" w:hAnsi="Times New Roman" w:cs="Times New Roman"/>
          <w:color w:val="000000" w:themeColor="text1"/>
          <w:lang w:val="tr-TR"/>
        </w:rPr>
      </w:pPr>
    </w:p>
    <w:p w14:paraId="17AC7DB2" w14:textId="21DB8B7B" w:rsidR="00B16596" w:rsidRPr="00BE523B" w:rsidRDefault="00B16596" w:rsidP="00AC3304">
      <w:pPr>
        <w:spacing w:after="0" w:line="240" w:lineRule="auto"/>
        <w:jc w:val="both"/>
        <w:textAlignment w:val="baseline"/>
        <w:rPr>
          <w:rFonts w:ascii="Times New Roman" w:hAnsi="Times New Roman" w:cs="Times New Roman"/>
          <w:color w:val="000000" w:themeColor="text1"/>
          <w:lang w:val="tr-TR"/>
        </w:rPr>
      </w:pPr>
      <w:r w:rsidRPr="00BE523B">
        <w:rPr>
          <w:rFonts w:ascii="Times New Roman" w:hAnsi="Times New Roman" w:cs="Times New Roman"/>
          <w:color w:val="000000" w:themeColor="text1"/>
          <w:lang w:val="tr-TR"/>
        </w:rPr>
        <w:t>Kişisel Veriler</w:t>
      </w:r>
      <w:r w:rsidR="003111DF" w:rsidRPr="00BE523B">
        <w:rPr>
          <w:rFonts w:ascii="Times New Roman" w:hAnsi="Times New Roman" w:cs="Times New Roman"/>
          <w:color w:val="000000" w:themeColor="text1"/>
          <w:lang w:val="tr-TR"/>
        </w:rPr>
        <w:t>inizin açık rıza ile işlendiği hallerde, işbu açık rızanızı geri almanız durumunda söz konusu açık rızaya dayalı işlemenin gerekli olduğu ticari üyelik program</w:t>
      </w:r>
      <w:r w:rsidRPr="00BE523B">
        <w:rPr>
          <w:rFonts w:ascii="Times New Roman" w:hAnsi="Times New Roman" w:cs="Times New Roman"/>
          <w:color w:val="000000" w:themeColor="text1"/>
          <w:lang w:val="tr-TR"/>
        </w:rPr>
        <w:t xml:space="preserve">ından çıkarılacağınızı </w:t>
      </w:r>
      <w:r w:rsidR="003111DF" w:rsidRPr="00BE523B">
        <w:rPr>
          <w:rFonts w:ascii="Times New Roman" w:hAnsi="Times New Roman" w:cs="Times New Roman"/>
          <w:color w:val="000000" w:themeColor="text1"/>
          <w:lang w:val="tr-TR"/>
        </w:rPr>
        <w:t>ve söz konusu işlemeler sayesinde yararlandığınız avantajlardan ilgili tarih itibariyle yararlandırılamayacağ</w:t>
      </w:r>
      <w:r w:rsidRPr="00BE523B">
        <w:rPr>
          <w:rFonts w:ascii="Times New Roman" w:hAnsi="Times New Roman" w:cs="Times New Roman"/>
          <w:color w:val="000000" w:themeColor="text1"/>
          <w:lang w:val="tr-TR"/>
        </w:rPr>
        <w:t>ınızı önemle belirtmek isteriz.</w:t>
      </w:r>
    </w:p>
    <w:p w14:paraId="04633EC4" w14:textId="21CC3ABC" w:rsidR="00BB28D8" w:rsidRPr="00BE523B" w:rsidRDefault="00BB28D8" w:rsidP="00305944">
      <w:pPr>
        <w:pStyle w:val="Balk1"/>
        <w:rPr>
          <w:rFonts w:ascii="Times New Roman" w:eastAsia="Times New Roman" w:hAnsi="Times New Roman" w:cs="Times New Roman"/>
          <w:b/>
          <w:color w:val="000000" w:themeColor="text1"/>
          <w:sz w:val="22"/>
          <w:szCs w:val="22"/>
          <w:lang w:val="tr-TR"/>
        </w:rPr>
      </w:pPr>
      <w:bookmarkStart w:id="15" w:name="_Toc8057067"/>
      <w:r w:rsidRPr="00BE523B">
        <w:rPr>
          <w:rFonts w:ascii="Times New Roman" w:eastAsia="Times New Roman" w:hAnsi="Times New Roman" w:cs="Times New Roman"/>
          <w:b/>
          <w:color w:val="000000" w:themeColor="text1"/>
          <w:sz w:val="22"/>
          <w:szCs w:val="22"/>
          <w:lang w:val="tr-TR"/>
        </w:rPr>
        <w:t>KİŞİSEL VERİLERİNİZİ NE ZAMAN PAYLAŞIRIZ?</w:t>
      </w:r>
      <w:bookmarkEnd w:id="15"/>
    </w:p>
    <w:p w14:paraId="32F610F2" w14:textId="695AEA63" w:rsidR="00FF6B26" w:rsidRPr="00BE523B" w:rsidRDefault="00FF6B26" w:rsidP="00BB28D8">
      <w:pPr>
        <w:spacing w:after="0" w:line="240" w:lineRule="auto"/>
        <w:textAlignment w:val="baseline"/>
        <w:rPr>
          <w:rFonts w:ascii="Times New Roman" w:eastAsia="Times New Roman" w:hAnsi="Times New Roman" w:cs="Times New Roman"/>
          <w:b/>
          <w:color w:val="000000" w:themeColor="text1"/>
          <w:lang w:val="tr-TR"/>
        </w:rPr>
      </w:pPr>
    </w:p>
    <w:p w14:paraId="47A3AF28" w14:textId="7142722E" w:rsidR="00FF6B26" w:rsidRDefault="00FF6B26" w:rsidP="00FF6B26">
      <w:pPr>
        <w:spacing w:after="0" w:line="240" w:lineRule="auto"/>
        <w:textAlignment w:val="baseline"/>
        <w:rPr>
          <w:rFonts w:ascii="Times New Roman" w:hAnsi="Times New Roman" w:cs="Times New Roman"/>
          <w:b/>
          <w:color w:val="000000" w:themeColor="text1"/>
          <w:lang w:val="tr-TR"/>
        </w:rPr>
      </w:pPr>
      <w:r w:rsidRPr="00BE523B">
        <w:rPr>
          <w:rFonts w:ascii="Times New Roman" w:hAnsi="Times New Roman" w:cs="Times New Roman"/>
          <w:b/>
          <w:color w:val="000000" w:themeColor="text1"/>
          <w:lang w:val="tr-TR"/>
        </w:rPr>
        <w:t xml:space="preserve">Yurtiçinde Kişisel Verilerin Aktarımı </w:t>
      </w:r>
    </w:p>
    <w:p w14:paraId="1D233105" w14:textId="7D1A1BB5" w:rsidR="005672F0" w:rsidRDefault="005672F0" w:rsidP="00FF6B26">
      <w:pPr>
        <w:spacing w:after="0" w:line="240" w:lineRule="auto"/>
        <w:textAlignment w:val="baseline"/>
        <w:rPr>
          <w:rFonts w:ascii="Times New Roman" w:hAnsi="Times New Roman" w:cs="Times New Roman"/>
          <w:b/>
          <w:color w:val="000000" w:themeColor="text1"/>
          <w:lang w:val="tr-TR"/>
        </w:rPr>
      </w:pPr>
    </w:p>
    <w:p w14:paraId="1288B625" w14:textId="507B7A05" w:rsidR="00FF6B26" w:rsidRPr="00BE523B" w:rsidRDefault="00FF6B26" w:rsidP="00AC3304">
      <w:pPr>
        <w:spacing w:after="0" w:line="240" w:lineRule="auto"/>
        <w:jc w:val="both"/>
        <w:textAlignment w:val="baseline"/>
        <w:rPr>
          <w:rFonts w:ascii="Times New Roman" w:hAnsi="Times New Roman" w:cs="Times New Roman"/>
          <w:color w:val="000000" w:themeColor="text1"/>
          <w:lang w:val="tr-TR"/>
        </w:rPr>
      </w:pPr>
      <w:r w:rsidRPr="00BE523B">
        <w:rPr>
          <w:rFonts w:ascii="Times New Roman" w:hAnsi="Times New Roman" w:cs="Times New Roman"/>
          <w:color w:val="000000" w:themeColor="text1"/>
          <w:lang w:val="tr-TR"/>
        </w:rPr>
        <w:t xml:space="preserve">Şirketimiz, kişisel verilerin aktarılması konusunda </w:t>
      </w:r>
      <w:r w:rsidR="001D4722">
        <w:rPr>
          <w:rFonts w:ascii="Times New Roman" w:hAnsi="Times New Roman" w:cs="Times New Roman"/>
          <w:color w:val="000000" w:themeColor="text1"/>
          <w:lang w:val="tr-TR"/>
        </w:rPr>
        <w:t xml:space="preserve">başta KVKK m. 8 olmak üzere </w:t>
      </w:r>
      <w:r w:rsidRPr="00BE523B">
        <w:rPr>
          <w:rFonts w:ascii="Times New Roman" w:hAnsi="Times New Roman" w:cs="Times New Roman"/>
          <w:color w:val="000000" w:themeColor="text1"/>
          <w:lang w:val="tr-TR"/>
        </w:rPr>
        <w:t xml:space="preserve">KVKK’da öngörülen ve Kurul tarafından alınan karar ve ilgili düzenlemelere uygun bir şekilde hareket etmek sorumluluğu </w:t>
      </w:r>
      <w:r w:rsidRPr="00BE523B">
        <w:rPr>
          <w:rFonts w:ascii="Times New Roman" w:hAnsi="Times New Roman" w:cs="Times New Roman"/>
          <w:color w:val="000000" w:themeColor="text1"/>
          <w:lang w:val="tr-TR"/>
        </w:rPr>
        <w:lastRenderedPageBreak/>
        <w:t xml:space="preserve">altındadır. </w:t>
      </w:r>
      <w:r w:rsidR="0059668A" w:rsidRPr="00BE523B">
        <w:rPr>
          <w:rFonts w:ascii="Times New Roman" w:hAnsi="Times New Roman" w:cs="Times New Roman"/>
          <w:color w:val="000000" w:themeColor="text1"/>
          <w:lang w:val="tr-TR"/>
        </w:rPr>
        <w:t xml:space="preserve">Kural olarak </w:t>
      </w:r>
      <w:r w:rsidRPr="00BE523B">
        <w:rPr>
          <w:rFonts w:ascii="Times New Roman" w:hAnsi="Times New Roman" w:cs="Times New Roman"/>
          <w:color w:val="000000" w:themeColor="text1"/>
          <w:lang w:val="tr-TR"/>
        </w:rPr>
        <w:t xml:space="preserve">Şirketimiz tarafından </w:t>
      </w:r>
      <w:r w:rsidR="0059668A" w:rsidRPr="00BE523B">
        <w:rPr>
          <w:rFonts w:ascii="Times New Roman" w:hAnsi="Times New Roman" w:cs="Times New Roman"/>
          <w:color w:val="000000" w:themeColor="text1"/>
          <w:lang w:val="tr-TR"/>
        </w:rPr>
        <w:t>veri sahiplerine</w:t>
      </w:r>
      <w:r w:rsidRPr="00BE523B">
        <w:rPr>
          <w:rFonts w:ascii="Times New Roman" w:hAnsi="Times New Roman" w:cs="Times New Roman"/>
          <w:color w:val="000000" w:themeColor="text1"/>
          <w:lang w:val="tr-TR"/>
        </w:rPr>
        <w:t xml:space="preserve"> ait kişisel veriler ve özel nitelikli veriler ilgili kişinin açık rızası olmadan başka gerçek kişilere veya tüzel kişilere aktarılamaz. </w:t>
      </w:r>
    </w:p>
    <w:p w14:paraId="5A00204B" w14:textId="77777777" w:rsidR="00FF6B26" w:rsidRPr="00BE523B" w:rsidRDefault="00FF6B26" w:rsidP="00AC3304">
      <w:pPr>
        <w:spacing w:after="0" w:line="240" w:lineRule="auto"/>
        <w:jc w:val="both"/>
        <w:textAlignment w:val="baseline"/>
        <w:rPr>
          <w:rFonts w:ascii="Times New Roman" w:hAnsi="Times New Roman" w:cs="Times New Roman"/>
          <w:color w:val="000000" w:themeColor="text1"/>
          <w:lang w:val="tr-TR"/>
        </w:rPr>
      </w:pPr>
    </w:p>
    <w:p w14:paraId="40161119" w14:textId="641A2318" w:rsidR="00FF6B26" w:rsidRPr="00BE523B" w:rsidRDefault="00FF6B26" w:rsidP="00AC3304">
      <w:pPr>
        <w:spacing w:after="0" w:line="240" w:lineRule="auto"/>
        <w:jc w:val="both"/>
        <w:textAlignment w:val="baseline"/>
        <w:rPr>
          <w:rFonts w:ascii="Times New Roman" w:hAnsi="Times New Roman" w:cs="Times New Roman"/>
          <w:color w:val="000000" w:themeColor="text1"/>
          <w:lang w:val="tr-TR"/>
        </w:rPr>
      </w:pPr>
      <w:r w:rsidRPr="00BE523B">
        <w:rPr>
          <w:rFonts w:ascii="Times New Roman" w:hAnsi="Times New Roman" w:cs="Times New Roman"/>
          <w:color w:val="000000" w:themeColor="text1"/>
          <w:lang w:val="tr-TR"/>
        </w:rPr>
        <w:t>Ayrıca, KVKK’nın 5. ve 6. maddelerinde öngörülen durumlarda ilgilinin rızası olmaksızın da aktarım mümkündür. Şirketimiz, kişisel verileri KVKK’da ve ilgili diğer mevzuatta öngörülen şartlara uygun olarak ve mevzuatta belirtilen güvenlik önlemlerini alarak</w:t>
      </w:r>
      <w:r w:rsidR="001D4722">
        <w:rPr>
          <w:rFonts w:ascii="Times New Roman" w:hAnsi="Times New Roman" w:cs="Times New Roman"/>
          <w:color w:val="000000" w:themeColor="text1"/>
          <w:lang w:val="tr-TR"/>
        </w:rPr>
        <w:t>;</w:t>
      </w:r>
      <w:r w:rsidRPr="00BE523B">
        <w:rPr>
          <w:rFonts w:ascii="Times New Roman" w:hAnsi="Times New Roman" w:cs="Times New Roman"/>
          <w:color w:val="000000" w:themeColor="text1"/>
          <w:lang w:val="tr-TR"/>
        </w:rPr>
        <w:t xml:space="preserve"> </w:t>
      </w:r>
      <w:r w:rsidR="001D4722">
        <w:rPr>
          <w:rFonts w:ascii="Times New Roman" w:hAnsi="Times New Roman" w:cs="Times New Roman"/>
          <w:color w:val="000000" w:themeColor="text1"/>
          <w:lang w:val="tr-TR"/>
        </w:rPr>
        <w:t>(</w:t>
      </w:r>
      <w:r w:rsidRPr="00BE523B">
        <w:rPr>
          <w:rFonts w:ascii="Times New Roman" w:hAnsi="Times New Roman" w:cs="Times New Roman"/>
          <w:color w:val="000000" w:themeColor="text1"/>
          <w:lang w:val="tr-TR"/>
        </w:rPr>
        <w:t>şayet veri sahibi kişi ile imzalı mevcut bir sözleşme var ise, söz konusu sözleşmede</w:t>
      </w:r>
      <w:r w:rsidR="001D4722">
        <w:rPr>
          <w:rFonts w:ascii="Times New Roman" w:hAnsi="Times New Roman" w:cs="Times New Roman"/>
          <w:color w:val="000000" w:themeColor="text1"/>
          <w:lang w:val="tr-TR"/>
        </w:rPr>
        <w:t>)</w:t>
      </w:r>
      <w:r w:rsidRPr="00BE523B">
        <w:rPr>
          <w:rFonts w:ascii="Times New Roman" w:hAnsi="Times New Roman" w:cs="Times New Roman"/>
          <w:color w:val="000000" w:themeColor="text1"/>
          <w:lang w:val="tr-TR"/>
        </w:rPr>
        <w:t xml:space="preserve"> Kanun veya ilgili diğer mevzuatta aksi düzenlenmediği sürece Türkiye’de bulunan üçüncü kişilere ve </w:t>
      </w:r>
      <w:r w:rsidR="003A1532">
        <w:rPr>
          <w:rFonts w:ascii="Times New Roman" w:hAnsi="Times New Roman" w:cs="Times New Roman"/>
          <w:color w:val="000000" w:themeColor="text1"/>
          <w:lang w:val="tr-TR"/>
        </w:rPr>
        <w:t>Akkök Holding</w:t>
      </w:r>
      <w:r w:rsidR="00246035" w:rsidRPr="00BE523B">
        <w:rPr>
          <w:rFonts w:ascii="Times New Roman" w:hAnsi="Times New Roman" w:cs="Times New Roman"/>
          <w:color w:val="000000" w:themeColor="text1"/>
          <w:lang w:val="tr-TR"/>
        </w:rPr>
        <w:t xml:space="preserve"> </w:t>
      </w:r>
      <w:r w:rsidRPr="00BE523B">
        <w:rPr>
          <w:rFonts w:ascii="Times New Roman" w:hAnsi="Times New Roman" w:cs="Times New Roman"/>
          <w:color w:val="000000" w:themeColor="text1"/>
          <w:lang w:val="tr-TR"/>
        </w:rPr>
        <w:t xml:space="preserve">çatısı altında bulunan şirketlere aktarabilir. </w:t>
      </w:r>
    </w:p>
    <w:p w14:paraId="3492A44D" w14:textId="77777777" w:rsidR="00FF6B26" w:rsidRPr="00BE523B" w:rsidRDefault="00FF6B26" w:rsidP="00FF6B26">
      <w:pPr>
        <w:spacing w:after="0" w:line="240" w:lineRule="auto"/>
        <w:textAlignment w:val="baseline"/>
        <w:rPr>
          <w:rFonts w:ascii="Times New Roman" w:hAnsi="Times New Roman" w:cs="Times New Roman"/>
          <w:color w:val="000000" w:themeColor="text1"/>
          <w:lang w:val="tr-TR"/>
        </w:rPr>
      </w:pPr>
    </w:p>
    <w:p w14:paraId="6EEB5AAB" w14:textId="107A3857" w:rsidR="00FF6B26" w:rsidRPr="00BE523B" w:rsidRDefault="00FF6B26" w:rsidP="00FF6B26">
      <w:pPr>
        <w:spacing w:after="0" w:line="240" w:lineRule="auto"/>
        <w:textAlignment w:val="baseline"/>
        <w:rPr>
          <w:rFonts w:ascii="Times New Roman" w:hAnsi="Times New Roman" w:cs="Times New Roman"/>
          <w:b/>
          <w:color w:val="000000" w:themeColor="text1"/>
          <w:lang w:val="tr-TR"/>
        </w:rPr>
      </w:pPr>
      <w:r w:rsidRPr="00BE523B">
        <w:rPr>
          <w:rFonts w:ascii="Times New Roman" w:hAnsi="Times New Roman" w:cs="Times New Roman"/>
          <w:b/>
          <w:color w:val="000000" w:themeColor="text1"/>
          <w:lang w:val="tr-TR"/>
        </w:rPr>
        <w:t xml:space="preserve">Yurtdışına Kişisel Verilerin Aktarımı </w:t>
      </w:r>
      <w:r w:rsidR="0059668A" w:rsidRPr="00BE523B">
        <w:rPr>
          <w:rFonts w:ascii="Times New Roman" w:hAnsi="Times New Roman" w:cs="Times New Roman"/>
          <w:b/>
          <w:color w:val="000000" w:themeColor="text1"/>
          <w:lang w:val="tr-TR"/>
        </w:rPr>
        <w:t xml:space="preserve"> </w:t>
      </w:r>
    </w:p>
    <w:p w14:paraId="3BD01E4C" w14:textId="3DF8E166" w:rsidR="007F204F" w:rsidRPr="00BE523B" w:rsidRDefault="007F204F" w:rsidP="00FF6B26">
      <w:pPr>
        <w:spacing w:after="0" w:line="240" w:lineRule="auto"/>
        <w:textAlignment w:val="baseline"/>
        <w:rPr>
          <w:rFonts w:ascii="Times New Roman" w:hAnsi="Times New Roman" w:cs="Times New Roman"/>
          <w:b/>
          <w:color w:val="000000" w:themeColor="text1"/>
          <w:lang w:val="tr-TR"/>
        </w:rPr>
      </w:pPr>
    </w:p>
    <w:p w14:paraId="1B30D1BC" w14:textId="77777777" w:rsidR="00E62F52" w:rsidRPr="00E62F52" w:rsidRDefault="00E62F52" w:rsidP="00E62F52">
      <w:pPr>
        <w:spacing w:after="0" w:line="240" w:lineRule="auto"/>
        <w:jc w:val="both"/>
        <w:textAlignment w:val="baseline"/>
        <w:rPr>
          <w:rFonts w:ascii="Times New Roman" w:hAnsi="Times New Roman" w:cs="Times New Roman"/>
          <w:color w:val="000000" w:themeColor="text1"/>
          <w:lang w:val="tr-TR"/>
        </w:rPr>
      </w:pPr>
      <w:r w:rsidRPr="00E62F52">
        <w:rPr>
          <w:rFonts w:ascii="Times New Roman" w:hAnsi="Times New Roman" w:cs="Times New Roman"/>
          <w:color w:val="000000" w:themeColor="text1"/>
          <w:lang w:val="tr-TR"/>
        </w:rPr>
        <w:t>Şirketimiz, kişisel verileri Türkiye’de üçüncü kişilere aktarabileceği gibi, Türkiye’de işlenerek veya Türkiye dışında işlenip muhafaza edilmek üzere, dış kaynak kullanımı dâhil yukarıda da yer verildiği gibi, KVKK’da, Kişisel Verilerin Yurt Dışına Aktarılmasına İlişkin Usul ve Esaslar Hakkında Yönetmelik ve ilgili diğer mevzuatta öngörülen şartlara uygun olarak, gerekli teknik ve idari tedbirleri alarak yurt dışına da aktarabilmektedir. Şirket faaliyetlerimizin en verimli şekilde yürütülmesi ve teknolojinin imkanlarından faydalanılması için bulut bilişim teknolojisi aracılığı ile kişisel verilerinizi gerekli teknik ve idari tedbirleri alarak yurt dışına aktarmaktayız.</w:t>
      </w:r>
    </w:p>
    <w:p w14:paraId="3AEAE56D" w14:textId="77777777" w:rsidR="00E62F52" w:rsidRPr="00E62F52" w:rsidRDefault="00E62F52" w:rsidP="00E62F52">
      <w:pPr>
        <w:spacing w:after="0" w:line="240" w:lineRule="auto"/>
        <w:jc w:val="both"/>
        <w:textAlignment w:val="baseline"/>
        <w:rPr>
          <w:rFonts w:ascii="Times New Roman" w:hAnsi="Times New Roman" w:cs="Times New Roman"/>
          <w:color w:val="000000" w:themeColor="text1"/>
          <w:lang w:val="tr-TR"/>
        </w:rPr>
      </w:pPr>
    </w:p>
    <w:p w14:paraId="60704F0D" w14:textId="77777777" w:rsidR="00E62F52" w:rsidRPr="00E62F52" w:rsidRDefault="00E62F52" w:rsidP="00E62F52">
      <w:pPr>
        <w:spacing w:after="0" w:line="240" w:lineRule="auto"/>
        <w:jc w:val="both"/>
        <w:textAlignment w:val="baseline"/>
        <w:rPr>
          <w:rFonts w:ascii="Times New Roman" w:hAnsi="Times New Roman" w:cs="Times New Roman"/>
          <w:color w:val="000000" w:themeColor="text1"/>
          <w:lang w:val="tr-TR"/>
        </w:rPr>
      </w:pPr>
      <w:r w:rsidRPr="00E62F52">
        <w:rPr>
          <w:rFonts w:ascii="Times New Roman" w:hAnsi="Times New Roman" w:cs="Times New Roman"/>
          <w:color w:val="000000" w:themeColor="text1"/>
          <w:lang w:val="tr-TR"/>
        </w:rPr>
        <w:t>KVKK’nın 9 uncu maddesi uyarınca kişisel veriler,</w:t>
      </w:r>
    </w:p>
    <w:p w14:paraId="4F95985D" w14:textId="77777777" w:rsidR="00E62F52" w:rsidRPr="00E62F52" w:rsidRDefault="00E62F52" w:rsidP="00E62F52">
      <w:pPr>
        <w:spacing w:after="0" w:line="240" w:lineRule="auto"/>
        <w:jc w:val="both"/>
        <w:textAlignment w:val="baseline"/>
        <w:rPr>
          <w:rFonts w:ascii="Times New Roman" w:hAnsi="Times New Roman" w:cs="Times New Roman"/>
          <w:color w:val="000000" w:themeColor="text1"/>
          <w:lang w:val="tr-TR"/>
        </w:rPr>
      </w:pPr>
    </w:p>
    <w:p w14:paraId="3902FE2E" w14:textId="3E18850B" w:rsidR="00E62F52" w:rsidRPr="00E62F52" w:rsidRDefault="00E62F52" w:rsidP="00E62F52">
      <w:pPr>
        <w:pStyle w:val="ListeParagraf"/>
        <w:numPr>
          <w:ilvl w:val="0"/>
          <w:numId w:val="27"/>
        </w:numPr>
        <w:spacing w:after="0" w:line="240" w:lineRule="auto"/>
        <w:jc w:val="both"/>
        <w:textAlignment w:val="baseline"/>
        <w:rPr>
          <w:rFonts w:ascii="Times New Roman" w:hAnsi="Times New Roman" w:cs="Times New Roman"/>
          <w:color w:val="000000" w:themeColor="text1"/>
          <w:lang w:val="tr-TR"/>
        </w:rPr>
      </w:pPr>
      <w:r w:rsidRPr="00E62F52">
        <w:rPr>
          <w:rFonts w:ascii="Times New Roman" w:hAnsi="Times New Roman" w:cs="Times New Roman"/>
          <w:color w:val="000000" w:themeColor="text1"/>
          <w:lang w:val="tr-TR"/>
        </w:rPr>
        <w:t xml:space="preserve">KVKK’nın 5 inci ve 6 ncı maddelerinde belirtilen şartlardan birinin varlığı ve aktarımın yapılacağı ülke, ülke içerisindeki sektörler veya uluslararası kuruluşlar hakkında yeterlilik kararı bulunması halinde, KVK Kurul’unun yeterlilik kararı ile, </w:t>
      </w:r>
    </w:p>
    <w:p w14:paraId="42DDEEBF" w14:textId="225E4B16" w:rsidR="00E62F52" w:rsidRPr="00E62F52" w:rsidRDefault="00E62F52" w:rsidP="00E62F52">
      <w:pPr>
        <w:pStyle w:val="ListeParagraf"/>
        <w:numPr>
          <w:ilvl w:val="0"/>
          <w:numId w:val="27"/>
        </w:numPr>
        <w:spacing w:after="0" w:line="240" w:lineRule="auto"/>
        <w:jc w:val="both"/>
        <w:textAlignment w:val="baseline"/>
        <w:rPr>
          <w:rFonts w:ascii="Times New Roman" w:hAnsi="Times New Roman" w:cs="Times New Roman"/>
          <w:color w:val="000000" w:themeColor="text1"/>
          <w:lang w:val="tr-TR"/>
        </w:rPr>
      </w:pPr>
      <w:r w:rsidRPr="00E62F52">
        <w:rPr>
          <w:rFonts w:ascii="Times New Roman" w:hAnsi="Times New Roman" w:cs="Times New Roman"/>
          <w:color w:val="000000" w:themeColor="text1"/>
          <w:lang w:val="tr-TR"/>
        </w:rPr>
        <w:t xml:space="preserve">Yeterlilik kararının bulunmaması durumunda, 5 inci ve 6 ncı maddelerde belirtilen şartlardan birinin varlığı, ilgili kişinin aktarımın yapılacağı ülkede de haklarını kullanma ve etkili kanun yollarına başvurma imkânının bulunması kaydıyla, KVKK’da belirtilen uygun güvencelerden birinin taraflarca sağlanması halinde, </w:t>
      </w:r>
    </w:p>
    <w:p w14:paraId="571CEC87" w14:textId="389CA26B" w:rsidR="00E62F52" w:rsidRPr="00E62F52" w:rsidRDefault="00E62F52" w:rsidP="00E62F52">
      <w:pPr>
        <w:pStyle w:val="ListeParagraf"/>
        <w:numPr>
          <w:ilvl w:val="0"/>
          <w:numId w:val="27"/>
        </w:numPr>
        <w:spacing w:after="0" w:line="240" w:lineRule="auto"/>
        <w:jc w:val="both"/>
        <w:textAlignment w:val="baseline"/>
        <w:rPr>
          <w:rFonts w:ascii="Times New Roman" w:hAnsi="Times New Roman" w:cs="Times New Roman"/>
          <w:color w:val="000000" w:themeColor="text1"/>
          <w:lang w:val="tr-TR"/>
        </w:rPr>
      </w:pPr>
      <w:r w:rsidRPr="00E62F52">
        <w:rPr>
          <w:rFonts w:ascii="Times New Roman" w:hAnsi="Times New Roman" w:cs="Times New Roman"/>
          <w:color w:val="000000" w:themeColor="text1"/>
          <w:lang w:val="tr-TR"/>
        </w:rPr>
        <w:t>Yeterlilik kararının ve uygun güvencelerin bulunmaması ve geçici olmak kaydıyla istisnai durumların olması durumunda yurt dışına aktarılabilecektir.</w:t>
      </w:r>
    </w:p>
    <w:p w14:paraId="0BAADA67" w14:textId="77777777" w:rsidR="00E62F52" w:rsidRPr="00E62F52" w:rsidRDefault="00E62F52" w:rsidP="00E62F52">
      <w:pPr>
        <w:spacing w:after="0" w:line="240" w:lineRule="auto"/>
        <w:jc w:val="both"/>
        <w:textAlignment w:val="baseline"/>
        <w:rPr>
          <w:rFonts w:ascii="Times New Roman" w:hAnsi="Times New Roman" w:cs="Times New Roman"/>
          <w:color w:val="000000" w:themeColor="text1"/>
          <w:lang w:val="tr-TR"/>
        </w:rPr>
      </w:pPr>
    </w:p>
    <w:p w14:paraId="34894F5A" w14:textId="77777777" w:rsidR="00E62F52" w:rsidRPr="00E62F52" w:rsidRDefault="00E62F52" w:rsidP="00E62F52">
      <w:pPr>
        <w:spacing w:after="0" w:line="240" w:lineRule="auto"/>
        <w:jc w:val="both"/>
        <w:textAlignment w:val="baseline"/>
        <w:rPr>
          <w:rFonts w:ascii="Times New Roman" w:hAnsi="Times New Roman" w:cs="Times New Roman"/>
          <w:color w:val="000000" w:themeColor="text1"/>
          <w:lang w:val="tr-TR"/>
        </w:rPr>
      </w:pPr>
      <w:r w:rsidRPr="00E62F52">
        <w:rPr>
          <w:rFonts w:ascii="Times New Roman" w:hAnsi="Times New Roman" w:cs="Times New Roman"/>
          <w:color w:val="000000" w:themeColor="text1"/>
          <w:lang w:val="tr-TR"/>
        </w:rPr>
        <w:t xml:space="preserve">Bu kapsamda Şirketimiz, yurt dışına kişisel verileri aktarımı gerçekleştirirken, veri aktarımına ilişkin uygun güvence mekanizmalarını (örneğin veri sorumluları arasında akdedilen taahhütnameler, bağlayıcı şirket kuralları veya standart sözleşmeler gibi) yürürlükteki mevzuata uygun şekilde tesis etmekte ve KVK Kurul’unun öngördüğü şartlara uygun hareket etmektedir. Uygun güvence ve yeterlilik kararının bulunmadığı durumda ve istisnai hallerde açık rızaya dayalı yurt dışına aktarım gerçekleştirilebilmektedir. </w:t>
      </w:r>
    </w:p>
    <w:p w14:paraId="233CABC5" w14:textId="77777777" w:rsidR="00FF6B26" w:rsidRPr="00BE523B" w:rsidRDefault="00FF6B26" w:rsidP="00FF6B26">
      <w:pPr>
        <w:spacing w:after="0" w:line="240" w:lineRule="auto"/>
        <w:textAlignment w:val="baseline"/>
        <w:rPr>
          <w:rFonts w:ascii="Times New Roman" w:hAnsi="Times New Roman" w:cs="Times New Roman"/>
          <w:color w:val="000000" w:themeColor="text1"/>
          <w:lang w:val="tr-TR"/>
        </w:rPr>
      </w:pPr>
    </w:p>
    <w:p w14:paraId="406DCA3B" w14:textId="013F7391" w:rsidR="001D4722" w:rsidRDefault="001D4722" w:rsidP="00BB28D8">
      <w:pPr>
        <w:spacing w:after="0" w:line="240" w:lineRule="auto"/>
        <w:textAlignment w:val="baseline"/>
        <w:rPr>
          <w:rFonts w:ascii="Times New Roman" w:hAnsi="Times New Roman" w:cs="Times New Roman"/>
          <w:color w:val="000000" w:themeColor="text1"/>
          <w:lang w:val="tr-TR"/>
        </w:rPr>
      </w:pPr>
    </w:p>
    <w:p w14:paraId="7A4145A2" w14:textId="612DB98E" w:rsidR="001D4722" w:rsidRPr="001D4722" w:rsidRDefault="001D4722" w:rsidP="00BB28D8">
      <w:pPr>
        <w:spacing w:after="0" w:line="240" w:lineRule="auto"/>
        <w:textAlignment w:val="baseline"/>
        <w:rPr>
          <w:rFonts w:ascii="Times New Roman" w:eastAsia="Times New Roman" w:hAnsi="Times New Roman" w:cs="Times New Roman"/>
          <w:b/>
          <w:color w:val="000000" w:themeColor="text1"/>
          <w:lang w:val="tr-TR"/>
        </w:rPr>
      </w:pPr>
      <w:r w:rsidRPr="001D4722">
        <w:rPr>
          <w:rFonts w:ascii="Times New Roman" w:hAnsi="Times New Roman" w:cs="Times New Roman"/>
          <w:b/>
          <w:color w:val="000000" w:themeColor="text1"/>
          <w:lang w:val="tr-TR"/>
        </w:rPr>
        <w:t>Paylaşım Yapılan Taraflar</w:t>
      </w:r>
    </w:p>
    <w:p w14:paraId="6E6B9874" w14:textId="77777777" w:rsidR="00BB28D8" w:rsidRPr="001D4722" w:rsidRDefault="00BB28D8" w:rsidP="00BB28D8">
      <w:pPr>
        <w:spacing w:after="0" w:line="240" w:lineRule="auto"/>
        <w:textAlignment w:val="baseline"/>
        <w:rPr>
          <w:rFonts w:ascii="Times New Roman" w:eastAsia="Times New Roman" w:hAnsi="Times New Roman" w:cs="Times New Roman"/>
          <w:b/>
          <w:color w:val="000000" w:themeColor="text1"/>
          <w:lang w:val="tr-TR"/>
        </w:rPr>
      </w:pPr>
    </w:p>
    <w:p w14:paraId="3A9FDDC5" w14:textId="40B76FB0" w:rsidR="00826544" w:rsidRPr="00BE523B" w:rsidRDefault="006A5F1D"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verilerinizi ancak gerekli olan aşağıdaki amaçlar çerçevesinde paylaşırız. Bu durumlar haricinde kişisel verilerinizi paylaşmamaya özel önem gösteriyoruz.</w:t>
      </w:r>
      <w:r w:rsidR="00FF6B26" w:rsidRPr="00BE523B">
        <w:rPr>
          <w:rFonts w:ascii="Times New Roman" w:eastAsia="Times New Roman" w:hAnsi="Times New Roman" w:cs="Times New Roman"/>
          <w:color w:val="000000" w:themeColor="text1"/>
          <w:lang w:val="tr-TR"/>
        </w:rPr>
        <w:t xml:space="preserve"> Kişisel veri paylaşımı yaptığımız taraflar aşağıda yer almaktadır:</w:t>
      </w:r>
    </w:p>
    <w:p w14:paraId="19E104C2" w14:textId="44CD9956" w:rsidR="006A5F1D" w:rsidRPr="00BE523B" w:rsidRDefault="006A5F1D" w:rsidP="003B10FF">
      <w:pPr>
        <w:spacing w:after="0" w:line="240" w:lineRule="auto"/>
        <w:textAlignment w:val="baseline"/>
        <w:rPr>
          <w:rFonts w:ascii="Times New Roman" w:eastAsia="Times New Roman" w:hAnsi="Times New Roman" w:cs="Times New Roman"/>
          <w:color w:val="000000" w:themeColor="text1"/>
          <w:lang w:val="tr-TR"/>
        </w:rPr>
      </w:pPr>
    </w:p>
    <w:p w14:paraId="4B25DA27" w14:textId="414DE655" w:rsidR="00DA15AC" w:rsidRPr="00BE523B" w:rsidRDefault="003A1532" w:rsidP="00AC3304">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b/>
          <w:color w:val="000000" w:themeColor="text1"/>
          <w:lang w:val="tr-TR"/>
        </w:rPr>
        <w:t>Akkök Holding</w:t>
      </w:r>
      <w:r w:rsidR="00556F7C">
        <w:rPr>
          <w:rFonts w:ascii="Times New Roman" w:eastAsia="Times New Roman" w:hAnsi="Times New Roman" w:cs="Times New Roman"/>
          <w:b/>
          <w:color w:val="000000" w:themeColor="text1"/>
          <w:lang w:val="tr-TR"/>
        </w:rPr>
        <w:t xml:space="preserve"> </w:t>
      </w:r>
      <w:r w:rsidR="00D546EC" w:rsidRPr="00BE523B">
        <w:rPr>
          <w:rFonts w:ascii="Times New Roman" w:eastAsia="Times New Roman" w:hAnsi="Times New Roman" w:cs="Times New Roman"/>
          <w:b/>
          <w:color w:val="000000" w:themeColor="text1"/>
          <w:lang w:val="tr-TR"/>
        </w:rPr>
        <w:t>grup şirketleri</w:t>
      </w:r>
      <w:r w:rsidR="006A5F1D"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Akkök Holding</w:t>
      </w:r>
      <w:r w:rsidR="00492B3B" w:rsidRPr="00BE523B">
        <w:rPr>
          <w:rFonts w:ascii="Times New Roman" w:eastAsia="Times New Roman" w:hAnsi="Times New Roman" w:cs="Times New Roman"/>
          <w:color w:val="000000" w:themeColor="text1"/>
          <w:lang w:val="tr-TR"/>
        </w:rPr>
        <w:t xml:space="preserve"> </w:t>
      </w:r>
      <w:r w:rsidR="00D546EC" w:rsidRPr="00BE523B">
        <w:rPr>
          <w:rFonts w:ascii="Times New Roman" w:eastAsia="Times New Roman" w:hAnsi="Times New Roman" w:cs="Times New Roman"/>
          <w:color w:val="000000" w:themeColor="text1"/>
          <w:lang w:val="tr-TR"/>
        </w:rPr>
        <w:t xml:space="preserve">şirketler grubuna bağlı olarak faaliyet göstermemiz </w:t>
      </w:r>
      <w:r w:rsidR="009E4947" w:rsidRPr="00BE523B">
        <w:rPr>
          <w:rFonts w:ascii="Times New Roman" w:eastAsia="Times New Roman" w:hAnsi="Times New Roman" w:cs="Times New Roman"/>
          <w:color w:val="000000" w:themeColor="text1"/>
          <w:lang w:val="tr-TR"/>
        </w:rPr>
        <w:t xml:space="preserve">nedeniyle, verileriniz </w:t>
      </w:r>
      <w:r w:rsidR="00232AA0" w:rsidRPr="00BE523B">
        <w:rPr>
          <w:rFonts w:ascii="Times New Roman" w:eastAsia="Times New Roman" w:hAnsi="Times New Roman" w:cs="Times New Roman"/>
          <w:color w:val="000000" w:themeColor="text1"/>
          <w:lang w:val="tr-TR"/>
        </w:rPr>
        <w:t>Türkiye’de</w:t>
      </w:r>
      <w:r w:rsidR="00492B3B"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k</w:t>
      </w:r>
      <w:r w:rsidR="00D546EC" w:rsidRPr="00BE523B">
        <w:rPr>
          <w:rFonts w:ascii="Times New Roman" w:eastAsia="Times New Roman" w:hAnsi="Times New Roman" w:cs="Times New Roman"/>
          <w:color w:val="000000" w:themeColor="text1"/>
          <w:lang w:val="tr-TR"/>
        </w:rPr>
        <w:t xml:space="preserve">urulu </w:t>
      </w:r>
      <w:r>
        <w:rPr>
          <w:rFonts w:ascii="Times New Roman" w:eastAsia="Times New Roman" w:hAnsi="Times New Roman" w:cs="Times New Roman"/>
          <w:color w:val="000000" w:themeColor="text1"/>
          <w:lang w:val="tr-TR"/>
        </w:rPr>
        <w:t>Akkök Holding</w:t>
      </w:r>
      <w:r w:rsidR="00492B3B" w:rsidRPr="00BE523B">
        <w:rPr>
          <w:rFonts w:ascii="Times New Roman" w:eastAsia="Times New Roman" w:hAnsi="Times New Roman" w:cs="Times New Roman"/>
          <w:color w:val="000000" w:themeColor="text1"/>
          <w:lang w:val="tr-TR"/>
        </w:rPr>
        <w:t xml:space="preserve"> </w:t>
      </w:r>
      <w:r w:rsidR="00924260">
        <w:rPr>
          <w:rFonts w:ascii="Times New Roman" w:eastAsia="Times New Roman" w:hAnsi="Times New Roman" w:cs="Times New Roman"/>
          <w:color w:val="000000" w:themeColor="text1"/>
          <w:lang w:val="tr-TR"/>
        </w:rPr>
        <w:t>A.Ş.</w:t>
      </w:r>
      <w:r w:rsidR="00D546EC" w:rsidRPr="00BE523B">
        <w:rPr>
          <w:rFonts w:ascii="Times New Roman" w:eastAsia="Times New Roman" w:hAnsi="Times New Roman" w:cs="Times New Roman"/>
          <w:color w:val="000000" w:themeColor="text1"/>
          <w:lang w:val="tr-TR"/>
        </w:rPr>
        <w:t xml:space="preserve"> ile</w:t>
      </w:r>
      <w:r w:rsidR="00BF7B52" w:rsidRPr="00BE523B">
        <w:rPr>
          <w:rFonts w:ascii="Times New Roman" w:eastAsia="Times New Roman" w:hAnsi="Times New Roman" w:cs="Times New Roman"/>
          <w:color w:val="000000" w:themeColor="text1"/>
          <w:lang w:val="tr-TR"/>
        </w:rPr>
        <w:t xml:space="preserve"> paylaşılabilir</w:t>
      </w:r>
      <w:r w:rsidR="00232AA0" w:rsidRPr="00BE523B">
        <w:rPr>
          <w:rFonts w:ascii="Times New Roman" w:eastAsia="Times New Roman" w:hAnsi="Times New Roman" w:cs="Times New Roman"/>
          <w:color w:val="000000" w:themeColor="text1"/>
          <w:lang w:val="tr-TR"/>
        </w:rPr>
        <w:t xml:space="preserve"> ya da </w:t>
      </w:r>
      <w:r w:rsidR="00924260">
        <w:rPr>
          <w:rFonts w:ascii="Times New Roman" w:eastAsia="Times New Roman" w:hAnsi="Times New Roman" w:cs="Times New Roman"/>
          <w:color w:val="000000" w:themeColor="text1"/>
          <w:lang w:val="tr-TR"/>
        </w:rPr>
        <w:t xml:space="preserve">Akkök Holding A.Ş.’nin </w:t>
      </w:r>
      <w:r w:rsidR="00232AA0" w:rsidRPr="00BE523B">
        <w:rPr>
          <w:rFonts w:ascii="Times New Roman" w:eastAsia="Times New Roman" w:hAnsi="Times New Roman" w:cs="Times New Roman"/>
          <w:color w:val="000000" w:themeColor="text1"/>
          <w:lang w:val="tr-TR"/>
        </w:rPr>
        <w:t>erişimine açılabilir</w:t>
      </w:r>
      <w:r w:rsidR="00BF7B52" w:rsidRPr="00BE523B">
        <w:rPr>
          <w:rFonts w:ascii="Times New Roman" w:eastAsia="Times New Roman" w:hAnsi="Times New Roman" w:cs="Times New Roman"/>
          <w:color w:val="000000" w:themeColor="text1"/>
          <w:lang w:val="tr-TR"/>
        </w:rPr>
        <w:t>. </w:t>
      </w:r>
      <w:r w:rsidR="009E4947" w:rsidRPr="00BE523B">
        <w:rPr>
          <w:rFonts w:ascii="Times New Roman" w:eastAsia="Times New Roman" w:hAnsi="Times New Roman" w:cs="Times New Roman"/>
          <w:color w:val="000000" w:themeColor="text1"/>
          <w:lang w:val="tr-TR"/>
        </w:rPr>
        <w:t xml:space="preserve">Bu paylaşım </w:t>
      </w:r>
      <w:r w:rsidR="00250E23" w:rsidRPr="00BE523B">
        <w:rPr>
          <w:rFonts w:ascii="Times New Roman" w:eastAsia="Times New Roman" w:hAnsi="Times New Roman" w:cs="Times New Roman"/>
          <w:color w:val="000000" w:themeColor="text1"/>
          <w:lang w:val="tr-TR"/>
        </w:rPr>
        <w:t xml:space="preserve">yalnızca </w:t>
      </w:r>
      <w:r>
        <w:rPr>
          <w:rFonts w:ascii="Times New Roman" w:eastAsia="Times New Roman" w:hAnsi="Times New Roman" w:cs="Times New Roman"/>
          <w:color w:val="000000" w:themeColor="text1"/>
          <w:lang w:val="tr-TR"/>
        </w:rPr>
        <w:t>Akkök Holding</w:t>
      </w:r>
      <w:r w:rsidR="00492B3B" w:rsidRPr="00BE523B">
        <w:rPr>
          <w:rFonts w:ascii="Times New Roman" w:eastAsia="Times New Roman" w:hAnsi="Times New Roman" w:cs="Times New Roman"/>
          <w:color w:val="000000" w:themeColor="text1"/>
          <w:lang w:val="tr-TR"/>
        </w:rPr>
        <w:t xml:space="preserve"> </w:t>
      </w:r>
      <w:r w:rsidR="00924260">
        <w:rPr>
          <w:rFonts w:ascii="Times New Roman" w:eastAsia="Times New Roman" w:hAnsi="Times New Roman" w:cs="Times New Roman"/>
          <w:color w:val="000000" w:themeColor="text1"/>
          <w:lang w:val="tr-TR"/>
        </w:rPr>
        <w:t>A.Ş.’deki</w:t>
      </w:r>
      <w:r w:rsidR="00250E23" w:rsidRPr="00BE523B">
        <w:rPr>
          <w:rFonts w:ascii="Times New Roman" w:eastAsia="Times New Roman" w:hAnsi="Times New Roman" w:cs="Times New Roman"/>
          <w:color w:val="000000" w:themeColor="text1"/>
          <w:lang w:val="tr-TR"/>
        </w:rPr>
        <w:t xml:space="preserve"> yetkili</w:t>
      </w:r>
      <w:r w:rsidR="00D546EC" w:rsidRPr="00BE523B">
        <w:rPr>
          <w:rFonts w:ascii="Times New Roman" w:eastAsia="Times New Roman" w:hAnsi="Times New Roman" w:cs="Times New Roman"/>
          <w:color w:val="000000" w:themeColor="text1"/>
          <w:lang w:val="tr-TR"/>
        </w:rPr>
        <w:t xml:space="preserve"> çalışanlar</w:t>
      </w:r>
      <w:r w:rsidR="009E4947" w:rsidRPr="00BE523B">
        <w:rPr>
          <w:rFonts w:ascii="Times New Roman" w:eastAsia="Times New Roman" w:hAnsi="Times New Roman" w:cs="Times New Roman"/>
          <w:color w:val="000000" w:themeColor="text1"/>
          <w:lang w:val="tr-TR"/>
        </w:rPr>
        <w:t xml:space="preserve"> ile yapılacaktır. </w:t>
      </w:r>
      <w:r w:rsidR="00232AA0" w:rsidRPr="00BE523B">
        <w:rPr>
          <w:rFonts w:ascii="Times New Roman" w:eastAsia="Times New Roman" w:hAnsi="Times New Roman" w:cs="Times New Roman"/>
          <w:color w:val="000000" w:themeColor="text1"/>
          <w:lang w:val="tr-TR"/>
        </w:rPr>
        <w:t xml:space="preserve">Ancak genel olarak </w:t>
      </w:r>
      <w:r>
        <w:rPr>
          <w:rFonts w:ascii="Times New Roman" w:eastAsia="Times New Roman" w:hAnsi="Times New Roman" w:cs="Times New Roman"/>
          <w:color w:val="000000" w:themeColor="text1"/>
          <w:lang w:val="tr-TR"/>
        </w:rPr>
        <w:t>Akkök Holding</w:t>
      </w:r>
      <w:r w:rsidR="00492B3B" w:rsidRPr="00BE523B">
        <w:rPr>
          <w:rFonts w:ascii="Times New Roman" w:eastAsia="Times New Roman" w:hAnsi="Times New Roman" w:cs="Times New Roman"/>
          <w:color w:val="000000" w:themeColor="text1"/>
          <w:lang w:val="tr-TR"/>
        </w:rPr>
        <w:t xml:space="preserve"> grup şirketleri </w:t>
      </w:r>
      <w:r w:rsidR="00232AA0" w:rsidRPr="00BE523B">
        <w:rPr>
          <w:rFonts w:ascii="Times New Roman" w:eastAsia="Times New Roman" w:hAnsi="Times New Roman" w:cs="Times New Roman"/>
          <w:color w:val="000000" w:themeColor="text1"/>
          <w:lang w:val="tr-TR"/>
        </w:rPr>
        <w:t xml:space="preserve">ile yaptığımız veri paylaşımının şirket karlılığı, verimliliği gibi şirket faaliyetlerine ilişkin finansal raporlamalar kapsamında kişisel veri içermeyecek şekilde yürütüldüğünü belirtmek isteriz. </w:t>
      </w:r>
      <w:r w:rsidR="0059668A" w:rsidRPr="00BE523B">
        <w:rPr>
          <w:rFonts w:ascii="Times New Roman" w:eastAsia="Times New Roman" w:hAnsi="Times New Roman" w:cs="Times New Roman"/>
          <w:color w:val="000000" w:themeColor="text1"/>
          <w:lang w:val="tr-TR"/>
        </w:rPr>
        <w:t>Bazı özel durumlarda</w:t>
      </w:r>
      <w:r w:rsidR="00F2661E" w:rsidRPr="00BE523B">
        <w:rPr>
          <w:rFonts w:ascii="Times New Roman" w:eastAsia="Times New Roman" w:hAnsi="Times New Roman" w:cs="Times New Roman"/>
          <w:color w:val="000000" w:themeColor="text1"/>
          <w:lang w:val="tr-TR"/>
        </w:rPr>
        <w:t xml:space="preserve"> </w:t>
      </w:r>
      <w:r w:rsidR="003D34D3">
        <w:rPr>
          <w:rFonts w:ascii="Times New Roman" w:eastAsia="Times New Roman" w:hAnsi="Times New Roman" w:cs="Times New Roman"/>
          <w:color w:val="000000" w:themeColor="text1"/>
          <w:lang w:val="tr-TR"/>
        </w:rPr>
        <w:t>Akkök Holding</w:t>
      </w:r>
      <w:r w:rsidR="00492B3B" w:rsidRPr="00BE523B">
        <w:rPr>
          <w:rFonts w:ascii="Times New Roman" w:eastAsia="Times New Roman" w:hAnsi="Times New Roman" w:cs="Times New Roman"/>
          <w:color w:val="000000" w:themeColor="text1"/>
          <w:lang w:val="tr-TR"/>
        </w:rPr>
        <w:t xml:space="preserve"> grup şirketleri</w:t>
      </w:r>
      <w:r w:rsidR="008D32F9" w:rsidRPr="00BE523B">
        <w:rPr>
          <w:rFonts w:ascii="Times New Roman" w:eastAsia="Times New Roman" w:hAnsi="Times New Roman" w:cs="Times New Roman"/>
          <w:color w:val="000000" w:themeColor="text1"/>
          <w:lang w:val="tr-TR"/>
        </w:rPr>
        <w:t xml:space="preserve"> </w:t>
      </w:r>
      <w:r w:rsidR="0059668A" w:rsidRPr="00BE523B">
        <w:rPr>
          <w:rFonts w:ascii="Times New Roman" w:eastAsia="Times New Roman" w:hAnsi="Times New Roman" w:cs="Times New Roman"/>
          <w:color w:val="000000" w:themeColor="text1"/>
          <w:lang w:val="tr-TR"/>
        </w:rPr>
        <w:t xml:space="preserve">ile anonim bilgi paylaşmak yerine kişisel veri paylaşmamız söz konusu olabilir (sigorta hasar </w:t>
      </w:r>
      <w:r w:rsidR="0059668A" w:rsidRPr="00BE523B">
        <w:rPr>
          <w:rFonts w:ascii="Times New Roman" w:eastAsia="Times New Roman" w:hAnsi="Times New Roman" w:cs="Times New Roman"/>
          <w:color w:val="000000" w:themeColor="text1"/>
          <w:lang w:val="tr-TR"/>
        </w:rPr>
        <w:lastRenderedPageBreak/>
        <w:t xml:space="preserve">dosyası açılması için hasar bilgilerinin paylaşılması gibi). Kişisel verilerinizin </w:t>
      </w:r>
      <w:r w:rsidR="003D34D3">
        <w:rPr>
          <w:rFonts w:ascii="Times New Roman" w:eastAsia="Times New Roman" w:hAnsi="Times New Roman" w:cs="Times New Roman"/>
          <w:color w:val="000000" w:themeColor="text1"/>
          <w:lang w:val="tr-TR"/>
        </w:rPr>
        <w:t>Akkök Holding</w:t>
      </w:r>
      <w:r w:rsidR="00D236CC" w:rsidRPr="00BE523B">
        <w:rPr>
          <w:rFonts w:ascii="Times New Roman" w:eastAsia="Times New Roman" w:hAnsi="Times New Roman" w:cs="Times New Roman"/>
          <w:color w:val="000000" w:themeColor="text1"/>
          <w:lang w:val="tr-TR"/>
        </w:rPr>
        <w:t xml:space="preserve"> </w:t>
      </w:r>
      <w:r w:rsidR="0059668A" w:rsidRPr="00BE523B">
        <w:rPr>
          <w:rFonts w:ascii="Times New Roman" w:eastAsia="Times New Roman" w:hAnsi="Times New Roman" w:cs="Times New Roman"/>
          <w:color w:val="000000" w:themeColor="text1"/>
          <w:lang w:val="tr-TR"/>
        </w:rPr>
        <w:t>grup şirke</w:t>
      </w:r>
      <w:r w:rsidR="00F2661E" w:rsidRPr="00BE523B">
        <w:rPr>
          <w:rFonts w:ascii="Times New Roman" w:eastAsia="Times New Roman" w:hAnsi="Times New Roman" w:cs="Times New Roman"/>
          <w:color w:val="000000" w:themeColor="text1"/>
          <w:lang w:val="tr-TR"/>
        </w:rPr>
        <w:t xml:space="preserve">tlerine aktarımına ilişkin </w:t>
      </w:r>
      <w:r w:rsidR="003D34D3">
        <w:rPr>
          <w:rFonts w:ascii="Times New Roman" w:eastAsia="Times New Roman" w:hAnsi="Times New Roman" w:cs="Times New Roman"/>
          <w:color w:val="000000" w:themeColor="text1"/>
          <w:lang w:val="tr-TR"/>
        </w:rPr>
        <w:t>Akkök Holding</w:t>
      </w:r>
      <w:r w:rsidR="00D236CC" w:rsidRPr="00BE523B">
        <w:rPr>
          <w:rFonts w:ascii="Times New Roman" w:eastAsia="Times New Roman" w:hAnsi="Times New Roman" w:cs="Times New Roman"/>
          <w:color w:val="000000" w:themeColor="text1"/>
          <w:lang w:val="tr-TR"/>
        </w:rPr>
        <w:t xml:space="preserve"> </w:t>
      </w:r>
      <w:r w:rsidR="0059668A" w:rsidRPr="00BE523B">
        <w:rPr>
          <w:rFonts w:ascii="Times New Roman" w:eastAsia="Times New Roman" w:hAnsi="Times New Roman" w:cs="Times New Roman"/>
          <w:color w:val="000000" w:themeColor="text1"/>
          <w:lang w:val="tr-TR"/>
        </w:rPr>
        <w:t>Veri Paylaşım S</w:t>
      </w:r>
      <w:r w:rsidR="00234A70" w:rsidRPr="00BE523B">
        <w:rPr>
          <w:rFonts w:ascii="Times New Roman" w:eastAsia="Times New Roman" w:hAnsi="Times New Roman" w:cs="Times New Roman"/>
          <w:color w:val="000000" w:themeColor="text1"/>
          <w:lang w:val="tr-TR"/>
        </w:rPr>
        <w:t>özleşmesi imzalanmış ve gerekli tedbirler uygulamaya alınmıştır.</w:t>
      </w:r>
    </w:p>
    <w:p w14:paraId="6FD53F1A" w14:textId="77777777" w:rsidR="00D929E6" w:rsidRPr="00BE523B" w:rsidRDefault="00D929E6"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14:paraId="12FBAEE0" w14:textId="7FF191C8" w:rsidR="002D021B" w:rsidRPr="00BE523B" w:rsidRDefault="006A5F1D" w:rsidP="00AC3304">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Hizmet sağlayıcılar</w:t>
      </w:r>
      <w:r w:rsidR="00807A6C" w:rsidRPr="00BE523B">
        <w:rPr>
          <w:rFonts w:ascii="Times New Roman" w:eastAsia="Times New Roman" w:hAnsi="Times New Roman" w:cs="Times New Roman"/>
          <w:b/>
          <w:color w:val="000000" w:themeColor="text1"/>
          <w:lang w:val="tr-TR"/>
        </w:rPr>
        <w:t xml:space="preserve"> ve iş ortakları</w:t>
      </w:r>
      <w:r w:rsidRPr="00BE523B">
        <w:rPr>
          <w:rFonts w:ascii="Times New Roman" w:eastAsia="Times New Roman" w:hAnsi="Times New Roman" w:cs="Times New Roman"/>
          <w:color w:val="000000" w:themeColor="text1"/>
          <w:lang w:val="tr-TR"/>
        </w:rPr>
        <w:t>:</w:t>
      </w:r>
      <w:r w:rsidR="00BF7B52" w:rsidRPr="00BE523B">
        <w:rPr>
          <w:rFonts w:ascii="Times New Roman" w:eastAsia="Times New Roman" w:hAnsi="Times New Roman" w:cs="Times New Roman"/>
          <w:color w:val="000000" w:themeColor="text1"/>
          <w:lang w:val="tr-TR"/>
        </w:rPr>
        <w:t xml:space="preserve"> </w:t>
      </w:r>
      <w:r w:rsidR="006D3B57" w:rsidRPr="00BE523B">
        <w:rPr>
          <w:rFonts w:ascii="Times New Roman" w:eastAsia="Times New Roman" w:hAnsi="Times New Roman" w:cs="Times New Roman"/>
          <w:color w:val="000000" w:themeColor="text1"/>
          <w:lang w:val="tr-TR"/>
        </w:rPr>
        <w:t xml:space="preserve">Şirketimizin ticari faaliyetlerini yürütürken Şirketimizin </w:t>
      </w:r>
      <w:r w:rsidR="004E2D82">
        <w:rPr>
          <w:rFonts w:ascii="Times New Roman" w:eastAsia="Times New Roman" w:hAnsi="Times New Roman" w:cs="Times New Roman"/>
          <w:color w:val="000000" w:themeColor="text1"/>
          <w:lang w:val="tr-TR"/>
        </w:rPr>
        <w:t>ürün ve hizmetlerinin</w:t>
      </w:r>
      <w:r w:rsidR="006D3B57" w:rsidRPr="00BE523B">
        <w:rPr>
          <w:rFonts w:ascii="Times New Roman" w:eastAsia="Times New Roman" w:hAnsi="Times New Roman" w:cs="Times New Roman"/>
          <w:color w:val="000000" w:themeColor="text1"/>
          <w:lang w:val="tr-TR"/>
        </w:rPr>
        <w:t xml:space="preserve"> satışı, tanıtımı ve pazarlanması, satış sonrası desteği, gibi amaçlarla iş ortaklığı kurduğu tarafları tanımlamaktadır. </w:t>
      </w:r>
      <w:r w:rsidR="00BF7B52" w:rsidRPr="00BE523B">
        <w:rPr>
          <w:rFonts w:ascii="Times New Roman" w:eastAsia="Times New Roman" w:hAnsi="Times New Roman" w:cs="Times New Roman"/>
          <w:color w:val="000000" w:themeColor="text1"/>
          <w:lang w:val="tr-TR"/>
        </w:rPr>
        <w:t xml:space="preserve">Birçok işletme gibi, biz de bazı veri </w:t>
      </w:r>
      <w:r w:rsidR="00807A6C" w:rsidRPr="00BE523B">
        <w:rPr>
          <w:rFonts w:ascii="Times New Roman" w:eastAsia="Times New Roman" w:hAnsi="Times New Roman" w:cs="Times New Roman"/>
          <w:color w:val="000000" w:themeColor="text1"/>
          <w:lang w:val="tr-TR"/>
        </w:rPr>
        <w:t>işleme</w:t>
      </w:r>
      <w:r w:rsidR="00BF7B52" w:rsidRPr="00BE523B">
        <w:rPr>
          <w:rFonts w:ascii="Times New Roman" w:eastAsia="Times New Roman" w:hAnsi="Times New Roman" w:cs="Times New Roman"/>
          <w:color w:val="000000" w:themeColor="text1"/>
          <w:lang w:val="tr-TR"/>
        </w:rPr>
        <w:t xml:space="preserve"> faaliyetleri kapsa</w:t>
      </w:r>
      <w:r w:rsidR="0059668A" w:rsidRPr="00BE523B">
        <w:rPr>
          <w:rFonts w:ascii="Times New Roman" w:eastAsia="Times New Roman" w:hAnsi="Times New Roman" w:cs="Times New Roman"/>
          <w:color w:val="000000" w:themeColor="text1"/>
          <w:lang w:val="tr-TR"/>
        </w:rPr>
        <w:t xml:space="preserve">mında işlevler ve hizmetlerin en verimli şekilde ve güncel teknolojilere uygun yürütülmesi için </w:t>
      </w:r>
      <w:r w:rsidR="00BF7B52" w:rsidRPr="00BE523B">
        <w:rPr>
          <w:rFonts w:ascii="Times New Roman" w:eastAsia="Times New Roman" w:hAnsi="Times New Roman" w:cs="Times New Roman"/>
          <w:color w:val="000000" w:themeColor="text1"/>
          <w:lang w:val="tr-TR"/>
        </w:rPr>
        <w:t>bilgi ve iletişim teknolojisi sağlayıcıları, danışmanlık hizmetleri</w:t>
      </w:r>
      <w:r w:rsidR="00C766B8" w:rsidRPr="00BE523B">
        <w:rPr>
          <w:rFonts w:ascii="Times New Roman" w:eastAsia="Times New Roman" w:hAnsi="Times New Roman" w:cs="Times New Roman"/>
          <w:color w:val="000000" w:themeColor="text1"/>
          <w:lang w:val="tr-TR"/>
        </w:rPr>
        <w:t xml:space="preserve"> sağlayıcılar, kargo şirketleri, seyahat acenteleri </w:t>
      </w:r>
      <w:r w:rsidR="00807A6C" w:rsidRPr="00BE523B">
        <w:rPr>
          <w:rFonts w:ascii="Times New Roman" w:eastAsia="Times New Roman" w:hAnsi="Times New Roman" w:cs="Times New Roman"/>
          <w:color w:val="000000" w:themeColor="text1"/>
          <w:lang w:val="tr-TR"/>
        </w:rPr>
        <w:t>gibi güvenilir üçüncü şahıslarla çalışabilir ve bu kapsamda faaliyetlerimizi yürütmek için veri paylaşımında bulunabiliriz.</w:t>
      </w:r>
      <w:r w:rsidR="006D3B57" w:rsidRPr="00BE523B">
        <w:rPr>
          <w:rFonts w:ascii="Times New Roman" w:eastAsia="Times New Roman" w:hAnsi="Times New Roman" w:cs="Times New Roman"/>
          <w:color w:val="000000" w:themeColor="text1"/>
          <w:lang w:val="tr-TR"/>
        </w:rPr>
        <w:t xml:space="preserve"> Bu paylaşım i</w:t>
      </w:r>
      <w:r w:rsidR="002D021B" w:rsidRPr="00BE523B">
        <w:rPr>
          <w:rFonts w:ascii="Times New Roman" w:eastAsia="Times New Roman" w:hAnsi="Times New Roman" w:cs="Times New Roman"/>
          <w:color w:val="000000" w:themeColor="text1"/>
          <w:lang w:val="tr-TR"/>
        </w:rPr>
        <w:t xml:space="preserve">ş ortaklığının kurulma </w:t>
      </w:r>
      <w:r w:rsidR="006D3B57" w:rsidRPr="00BE523B">
        <w:rPr>
          <w:rFonts w:ascii="Times New Roman" w:eastAsia="Times New Roman" w:hAnsi="Times New Roman" w:cs="Times New Roman"/>
          <w:color w:val="000000" w:themeColor="text1"/>
          <w:lang w:val="tr-TR"/>
        </w:rPr>
        <w:t xml:space="preserve">ve ifa edilme </w:t>
      </w:r>
      <w:r w:rsidR="002D021B" w:rsidRPr="00BE523B">
        <w:rPr>
          <w:rFonts w:ascii="Times New Roman" w:eastAsia="Times New Roman" w:hAnsi="Times New Roman" w:cs="Times New Roman"/>
          <w:color w:val="000000" w:themeColor="text1"/>
          <w:lang w:val="tr-TR"/>
        </w:rPr>
        <w:t xml:space="preserve">amaçlarının yerine getirilmesini temin etme amacıyla sınırlı olarak </w:t>
      </w:r>
      <w:r w:rsidR="006E1DE8" w:rsidRPr="00BE523B">
        <w:rPr>
          <w:rFonts w:ascii="Times New Roman" w:eastAsia="Times New Roman" w:hAnsi="Times New Roman" w:cs="Times New Roman"/>
          <w:color w:val="000000" w:themeColor="text1"/>
          <w:lang w:val="tr-TR"/>
        </w:rPr>
        <w:t>yapılmaktadır</w:t>
      </w:r>
      <w:r w:rsidR="006D3B57" w:rsidRPr="00BE523B">
        <w:rPr>
          <w:rFonts w:ascii="Times New Roman" w:eastAsia="Times New Roman" w:hAnsi="Times New Roman" w:cs="Times New Roman"/>
          <w:color w:val="000000" w:themeColor="text1"/>
          <w:lang w:val="tr-TR"/>
        </w:rPr>
        <w:t>.</w:t>
      </w:r>
      <w:r w:rsidR="0059668A" w:rsidRPr="00BE523B">
        <w:rPr>
          <w:rFonts w:ascii="Times New Roman" w:eastAsia="Times New Roman" w:hAnsi="Times New Roman" w:cs="Times New Roman"/>
          <w:color w:val="000000" w:themeColor="text1"/>
          <w:lang w:val="tr-TR"/>
        </w:rPr>
        <w:t xml:space="preserve"> </w:t>
      </w:r>
      <w:r w:rsidR="00D07074">
        <w:rPr>
          <w:rFonts w:ascii="Times New Roman" w:eastAsia="Times New Roman" w:hAnsi="Times New Roman" w:cs="Times New Roman"/>
          <w:color w:val="000000" w:themeColor="text1"/>
          <w:lang w:val="tr-TR"/>
        </w:rPr>
        <w:t xml:space="preserve">Şirketimizin faaliyetlerini en verimli şekilde yürütmek ve teknolojinin imkanlarından maksimum düzeyde faydalanmak için bulut bilişim teknolojileri kullanmakta ve bu kapsamda bulut bilişim hizmeti sunan firmalar aracılığı ile kişisel verilerinizi yurt içinde ve yurt dışında işleyebilmekteyiz. </w:t>
      </w:r>
      <w:r w:rsidR="0059668A" w:rsidRPr="00BE523B">
        <w:rPr>
          <w:rFonts w:ascii="Times New Roman" w:eastAsia="Times New Roman" w:hAnsi="Times New Roman" w:cs="Times New Roman"/>
          <w:color w:val="000000" w:themeColor="text1"/>
          <w:lang w:val="tr-TR"/>
        </w:rPr>
        <w:t>Paylaşım yaptığımız pazarlama hizmetleri destek firması yurtdışında kurulu olabilir ve bu kapsamda KVKK</w:t>
      </w:r>
      <w:r w:rsidR="00234A70" w:rsidRPr="00BE523B">
        <w:rPr>
          <w:rFonts w:ascii="Times New Roman" w:eastAsia="Times New Roman" w:hAnsi="Times New Roman" w:cs="Times New Roman"/>
          <w:color w:val="000000" w:themeColor="text1"/>
          <w:lang w:val="tr-TR"/>
        </w:rPr>
        <w:t xml:space="preserve"> m. 8 ve m. 9 uyarınca</w:t>
      </w:r>
      <w:r w:rsidR="0059668A" w:rsidRPr="00BE523B">
        <w:rPr>
          <w:rFonts w:ascii="Times New Roman" w:eastAsia="Times New Roman" w:hAnsi="Times New Roman" w:cs="Times New Roman"/>
          <w:color w:val="000000" w:themeColor="text1"/>
          <w:lang w:val="tr-TR"/>
        </w:rPr>
        <w:t xml:space="preserve"> yurtdışına veri paylaşımına ilişkin hükümlerine uygun bir şekilde yurt dışı ile veri paylaşımı gerçekleştirilmektedir.</w:t>
      </w:r>
    </w:p>
    <w:p w14:paraId="6FA3CBA7" w14:textId="5E54E1D5" w:rsidR="00807A6C" w:rsidRPr="00BE523B" w:rsidRDefault="00807A6C" w:rsidP="00AC3304">
      <w:pPr>
        <w:spacing w:after="0" w:line="240" w:lineRule="auto"/>
        <w:jc w:val="both"/>
        <w:textAlignment w:val="baseline"/>
        <w:rPr>
          <w:rFonts w:ascii="Times New Roman" w:eastAsia="Times New Roman" w:hAnsi="Times New Roman" w:cs="Times New Roman"/>
          <w:color w:val="000000" w:themeColor="text1"/>
          <w:lang w:val="tr-TR"/>
        </w:rPr>
      </w:pPr>
    </w:p>
    <w:p w14:paraId="057E12A0" w14:textId="07DB4493" w:rsidR="006D3B57" w:rsidRDefault="006A5F1D" w:rsidP="00AC3304">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3B4865">
        <w:rPr>
          <w:rFonts w:ascii="Times New Roman" w:eastAsia="Times New Roman" w:hAnsi="Times New Roman" w:cs="Times New Roman"/>
          <w:b/>
          <w:color w:val="000000" w:themeColor="text1"/>
          <w:lang w:val="tr-TR"/>
        </w:rPr>
        <w:t>Resmi merciler</w:t>
      </w:r>
      <w:r w:rsidRPr="003B4865">
        <w:rPr>
          <w:rFonts w:ascii="Times New Roman" w:eastAsia="Times New Roman" w:hAnsi="Times New Roman" w:cs="Times New Roman"/>
          <w:color w:val="000000" w:themeColor="text1"/>
          <w:lang w:val="tr-TR"/>
        </w:rPr>
        <w:t>:</w:t>
      </w:r>
      <w:r w:rsidR="00BF7B52" w:rsidRPr="003B4865">
        <w:rPr>
          <w:rFonts w:ascii="Times New Roman" w:eastAsia="Times New Roman" w:hAnsi="Times New Roman" w:cs="Times New Roman"/>
          <w:color w:val="000000" w:themeColor="text1"/>
          <w:lang w:val="tr-TR"/>
        </w:rPr>
        <w:t xml:space="preserve"> </w:t>
      </w:r>
      <w:r w:rsidR="00807A6C" w:rsidRPr="003B4865">
        <w:rPr>
          <w:rFonts w:ascii="Times New Roman" w:eastAsia="Times New Roman" w:hAnsi="Times New Roman" w:cs="Times New Roman"/>
          <w:color w:val="000000" w:themeColor="text1"/>
          <w:lang w:val="tr-TR"/>
        </w:rPr>
        <w:t>Kanunların gerektirdiği durumlarda veya haklarımızı korumamız gerektiğinde</w:t>
      </w:r>
      <w:r w:rsidR="00BF7B52" w:rsidRPr="003B4865">
        <w:rPr>
          <w:rFonts w:ascii="Times New Roman" w:eastAsia="Times New Roman" w:hAnsi="Times New Roman" w:cs="Times New Roman"/>
          <w:color w:val="000000" w:themeColor="text1"/>
          <w:lang w:val="tr-TR"/>
        </w:rPr>
        <w:t xml:space="preserve">, </w:t>
      </w:r>
      <w:r w:rsidR="00807A6C" w:rsidRPr="003B4865">
        <w:rPr>
          <w:rFonts w:ascii="Times New Roman" w:eastAsia="Times New Roman" w:hAnsi="Times New Roman" w:cs="Times New Roman"/>
          <w:color w:val="000000" w:themeColor="text1"/>
          <w:lang w:val="tr-TR"/>
        </w:rPr>
        <w:t>kişisel verilerinizi</w:t>
      </w:r>
      <w:r w:rsidR="00C67C27" w:rsidRPr="003B4865">
        <w:rPr>
          <w:rFonts w:ascii="Times New Roman" w:eastAsia="Times New Roman" w:hAnsi="Times New Roman" w:cs="Times New Roman"/>
          <w:color w:val="000000" w:themeColor="text1"/>
          <w:lang w:val="tr-TR"/>
        </w:rPr>
        <w:t xml:space="preserve"> </w:t>
      </w:r>
      <w:r w:rsidR="00807A6C" w:rsidRPr="003B4865">
        <w:rPr>
          <w:rFonts w:ascii="Times New Roman" w:eastAsia="Times New Roman" w:hAnsi="Times New Roman" w:cs="Times New Roman"/>
          <w:color w:val="000000" w:themeColor="text1"/>
          <w:lang w:val="tr-TR"/>
        </w:rPr>
        <w:t>ilgili resmi</w:t>
      </w:r>
      <w:r w:rsidR="00250E23" w:rsidRPr="003B4865">
        <w:rPr>
          <w:rFonts w:ascii="Times New Roman" w:eastAsia="Times New Roman" w:hAnsi="Times New Roman" w:cs="Times New Roman"/>
          <w:color w:val="000000" w:themeColor="text1"/>
          <w:lang w:val="tr-TR"/>
        </w:rPr>
        <w:t>, adli</w:t>
      </w:r>
      <w:r w:rsidR="00807A6C" w:rsidRPr="003B4865">
        <w:rPr>
          <w:rFonts w:ascii="Times New Roman" w:eastAsia="Times New Roman" w:hAnsi="Times New Roman" w:cs="Times New Roman"/>
          <w:color w:val="000000" w:themeColor="text1"/>
          <w:lang w:val="tr-TR"/>
        </w:rPr>
        <w:t xml:space="preserve"> </w:t>
      </w:r>
      <w:r w:rsidR="00250E23" w:rsidRPr="003B4865">
        <w:rPr>
          <w:rFonts w:ascii="Times New Roman" w:eastAsia="Times New Roman" w:hAnsi="Times New Roman" w:cs="Times New Roman"/>
          <w:color w:val="000000" w:themeColor="text1"/>
          <w:lang w:val="tr-TR"/>
        </w:rPr>
        <w:t xml:space="preserve">ve idari </w:t>
      </w:r>
      <w:r w:rsidR="00807A6C" w:rsidRPr="003B4865">
        <w:rPr>
          <w:rFonts w:ascii="Times New Roman" w:eastAsia="Times New Roman" w:hAnsi="Times New Roman" w:cs="Times New Roman"/>
          <w:color w:val="000000" w:themeColor="text1"/>
          <w:lang w:val="tr-TR"/>
        </w:rPr>
        <w:t>merciler ile paylaşabiliriz</w:t>
      </w:r>
      <w:r w:rsidR="003D321C" w:rsidRPr="003B4865">
        <w:rPr>
          <w:rFonts w:ascii="Times New Roman" w:eastAsia="Times New Roman" w:hAnsi="Times New Roman" w:cs="Times New Roman"/>
          <w:color w:val="000000" w:themeColor="text1"/>
          <w:lang w:val="tr-TR"/>
        </w:rPr>
        <w:t xml:space="preserve"> (örn. vergi daireleri, </w:t>
      </w:r>
      <w:r w:rsidR="00A60DE0" w:rsidRPr="003B4865">
        <w:rPr>
          <w:rFonts w:ascii="Times New Roman" w:eastAsia="Times New Roman" w:hAnsi="Times New Roman" w:cs="Times New Roman"/>
          <w:color w:val="000000" w:themeColor="text1"/>
          <w:lang w:val="tr-TR"/>
        </w:rPr>
        <w:t>kolluk kuvvetleri,</w:t>
      </w:r>
      <w:r w:rsidR="003D321C" w:rsidRPr="003B4865">
        <w:rPr>
          <w:rFonts w:ascii="Times New Roman" w:eastAsia="Times New Roman" w:hAnsi="Times New Roman" w:cs="Times New Roman"/>
          <w:color w:val="000000" w:themeColor="text1"/>
          <w:lang w:val="tr-TR"/>
        </w:rPr>
        <w:t xml:space="preserve"> mahkemeler ve icra daireleri</w:t>
      </w:r>
      <w:r w:rsidR="003B4865" w:rsidRPr="003B4865">
        <w:rPr>
          <w:rFonts w:ascii="Times New Roman" w:eastAsia="Times New Roman" w:hAnsi="Times New Roman" w:cs="Times New Roman"/>
          <w:color w:val="000000" w:themeColor="text1"/>
          <w:lang w:val="tr-TR"/>
        </w:rPr>
        <w:t>, emniyet müdürlükleri, kolluk kuvvetleri, Nüfus Genel Müdürlüğü, vb.</w:t>
      </w:r>
      <w:r w:rsidR="003D321C" w:rsidRPr="003B4865">
        <w:rPr>
          <w:rFonts w:ascii="Times New Roman" w:eastAsia="Times New Roman" w:hAnsi="Times New Roman" w:cs="Times New Roman"/>
          <w:color w:val="000000" w:themeColor="text1"/>
          <w:lang w:val="tr-TR"/>
        </w:rPr>
        <w:t>)</w:t>
      </w:r>
      <w:r w:rsidR="00807A6C" w:rsidRPr="003B4865">
        <w:rPr>
          <w:rFonts w:ascii="Times New Roman" w:eastAsia="Times New Roman" w:hAnsi="Times New Roman" w:cs="Times New Roman"/>
          <w:color w:val="000000" w:themeColor="text1"/>
          <w:lang w:val="tr-TR"/>
        </w:rPr>
        <w:t>.</w:t>
      </w:r>
      <w:r w:rsidR="003B4865" w:rsidRPr="003B4865">
        <w:rPr>
          <w:rFonts w:ascii="Times New Roman" w:eastAsia="Times New Roman" w:hAnsi="Times New Roman" w:cs="Times New Roman"/>
          <w:color w:val="000000" w:themeColor="text1"/>
          <w:lang w:val="tr-TR"/>
        </w:rPr>
        <w:t xml:space="preserve"> </w:t>
      </w:r>
    </w:p>
    <w:p w14:paraId="01E268E3" w14:textId="1F77EDF5" w:rsidR="003B4865" w:rsidRPr="003B4865" w:rsidRDefault="003B4865" w:rsidP="00AC3304">
      <w:pPr>
        <w:spacing w:after="0" w:line="240" w:lineRule="auto"/>
        <w:jc w:val="both"/>
        <w:textAlignment w:val="baseline"/>
        <w:rPr>
          <w:rFonts w:ascii="Times New Roman" w:eastAsia="Times New Roman" w:hAnsi="Times New Roman" w:cs="Times New Roman"/>
          <w:color w:val="000000" w:themeColor="text1"/>
          <w:lang w:val="tr-TR"/>
        </w:rPr>
      </w:pPr>
    </w:p>
    <w:p w14:paraId="6A482A25" w14:textId="2AB3F2CD" w:rsidR="006D3B57" w:rsidRPr="00BE523B" w:rsidRDefault="006D3B57" w:rsidP="00AC3304">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Özel hukuk kişileri:</w:t>
      </w:r>
      <w:r w:rsidRPr="00BE523B">
        <w:rPr>
          <w:rFonts w:ascii="Times New Roman" w:eastAsia="Times New Roman" w:hAnsi="Times New Roman" w:cs="Times New Roman"/>
          <w:color w:val="000000" w:themeColor="text1"/>
          <w:lang w:val="tr-TR"/>
        </w:rPr>
        <w:t xml:space="preserve"> İlgili mevzuat hükümlerine göre Şirketimizden bilgi ve belge almaya yetkili özel hukuk kişilerinin hukuki yetkisi dahilinde talep ettiği amaçla sınırlı olarak kişisel veri paylaşımı yapılabilmektedir (Örn. İş Sağlığı ve Güvenliği Şirketi</w:t>
      </w:r>
      <w:r w:rsidR="006E1DE8" w:rsidRPr="00BE523B">
        <w:rPr>
          <w:rFonts w:ascii="Times New Roman" w:eastAsia="Times New Roman" w:hAnsi="Times New Roman" w:cs="Times New Roman"/>
          <w:color w:val="000000" w:themeColor="text1"/>
          <w:lang w:val="tr-TR"/>
        </w:rPr>
        <w:t>).</w:t>
      </w:r>
    </w:p>
    <w:p w14:paraId="0BC54918" w14:textId="77777777" w:rsidR="00BF7B52" w:rsidRPr="00BE523B" w:rsidRDefault="00BF7B52" w:rsidP="00AC3304">
      <w:pPr>
        <w:pStyle w:val="ListeParagraf"/>
        <w:jc w:val="both"/>
        <w:rPr>
          <w:rFonts w:ascii="Times New Roman" w:eastAsia="Times New Roman" w:hAnsi="Times New Roman" w:cs="Times New Roman"/>
          <w:color w:val="000000" w:themeColor="text1"/>
          <w:lang w:val="tr-TR"/>
        </w:rPr>
      </w:pPr>
    </w:p>
    <w:p w14:paraId="52255FCC" w14:textId="41A337E4" w:rsidR="006A5F1D" w:rsidRPr="00BE523B" w:rsidRDefault="006A5F1D" w:rsidP="00AC3304">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Profesyonel danışmanlar</w:t>
      </w:r>
      <w:r w:rsidRPr="00BE523B">
        <w:rPr>
          <w:rFonts w:ascii="Times New Roman" w:eastAsia="Times New Roman" w:hAnsi="Times New Roman" w:cs="Times New Roman"/>
          <w:color w:val="000000" w:themeColor="text1"/>
          <w:lang w:val="tr-TR"/>
        </w:rPr>
        <w:t>:</w:t>
      </w:r>
      <w:r w:rsidR="00BF7B52" w:rsidRPr="00BE523B">
        <w:rPr>
          <w:rFonts w:ascii="Times New Roman" w:eastAsia="Times New Roman" w:hAnsi="Times New Roman" w:cs="Times New Roman"/>
          <w:color w:val="000000" w:themeColor="text1"/>
          <w:lang w:val="tr-TR"/>
        </w:rPr>
        <w:t xml:space="preserve"> </w:t>
      </w:r>
      <w:r w:rsidR="00807A6C" w:rsidRPr="00BE523B">
        <w:rPr>
          <w:rFonts w:ascii="Times New Roman" w:eastAsia="Times New Roman" w:hAnsi="Times New Roman" w:cs="Times New Roman"/>
          <w:color w:val="000000" w:themeColor="text1"/>
          <w:lang w:val="tr-TR"/>
        </w:rPr>
        <w:t>B</w:t>
      </w:r>
      <w:r w:rsidR="00BF7B52" w:rsidRPr="00BE523B">
        <w:rPr>
          <w:rFonts w:ascii="Times New Roman" w:eastAsia="Times New Roman" w:hAnsi="Times New Roman" w:cs="Times New Roman"/>
          <w:color w:val="000000" w:themeColor="text1"/>
          <w:lang w:val="tr-TR"/>
        </w:rPr>
        <w:t>ankalar, sigorta şirketleri, denetçiler, avukatlar, mali müşavirler ve diğer danışmanla</w:t>
      </w:r>
      <w:r w:rsidR="00640B39" w:rsidRPr="00BE523B">
        <w:rPr>
          <w:rFonts w:ascii="Times New Roman" w:eastAsia="Times New Roman" w:hAnsi="Times New Roman" w:cs="Times New Roman"/>
          <w:color w:val="000000" w:themeColor="text1"/>
          <w:lang w:val="tr-TR"/>
        </w:rPr>
        <w:t>r gibi profesyonel danışmanlarla kişisel verilerinizi paylaşabiliriz</w:t>
      </w:r>
      <w:r w:rsidR="00BF7B52" w:rsidRPr="00BE523B">
        <w:rPr>
          <w:rFonts w:ascii="Times New Roman" w:eastAsia="Times New Roman" w:hAnsi="Times New Roman" w:cs="Times New Roman"/>
          <w:color w:val="000000" w:themeColor="text1"/>
          <w:lang w:val="tr-TR"/>
        </w:rPr>
        <w:t>.</w:t>
      </w:r>
    </w:p>
    <w:p w14:paraId="3D8DD749" w14:textId="77777777" w:rsidR="00D929E6" w:rsidRPr="00BE523B" w:rsidRDefault="00D929E6"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14:paraId="215877FB" w14:textId="24139C7B" w:rsidR="0010073E" w:rsidRPr="00BE523B" w:rsidRDefault="006A5F1D" w:rsidP="00AC3304">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b/>
          <w:color w:val="000000" w:themeColor="text1"/>
          <w:lang w:val="tr-TR"/>
        </w:rPr>
        <w:t>Kurumsal işlemlerle bağlantılı diğer şahıslar</w:t>
      </w:r>
      <w:r w:rsidR="00BF7B52" w:rsidRPr="00BE523B">
        <w:rPr>
          <w:rFonts w:ascii="Times New Roman" w:eastAsia="Times New Roman" w:hAnsi="Times New Roman" w:cs="Times New Roman"/>
          <w:color w:val="000000" w:themeColor="text1"/>
          <w:lang w:val="tr-TR"/>
        </w:rPr>
        <w:t xml:space="preserve">: </w:t>
      </w:r>
      <w:r w:rsidR="001E3850" w:rsidRPr="00BE523B">
        <w:rPr>
          <w:rFonts w:ascii="Times New Roman" w:eastAsia="Times New Roman" w:hAnsi="Times New Roman" w:cs="Times New Roman"/>
          <w:color w:val="000000" w:themeColor="text1"/>
          <w:lang w:val="tr-TR"/>
        </w:rPr>
        <w:t xml:space="preserve">Şirketimizin sahip olduğu bir işletmenin satışı, </w:t>
      </w:r>
      <w:r w:rsidR="00BF7B52" w:rsidRPr="00BE523B">
        <w:rPr>
          <w:rFonts w:ascii="Times New Roman" w:eastAsia="Times New Roman" w:hAnsi="Times New Roman" w:cs="Times New Roman"/>
          <w:color w:val="000000" w:themeColor="text1"/>
          <w:lang w:val="tr-TR"/>
        </w:rPr>
        <w:t>yeniden yapılanma, birleşme, ortak girişim ya da işimizin, varlıklarımızın veya hisselerimizin diğer türlü</w:t>
      </w:r>
      <w:r w:rsidR="001E3850" w:rsidRPr="00BE523B">
        <w:rPr>
          <w:rFonts w:ascii="Times New Roman" w:eastAsia="Times New Roman" w:hAnsi="Times New Roman" w:cs="Times New Roman"/>
          <w:color w:val="000000" w:themeColor="text1"/>
          <w:lang w:val="tr-TR"/>
        </w:rPr>
        <w:t xml:space="preserve"> </w:t>
      </w:r>
      <w:r w:rsidR="00BF7B52" w:rsidRPr="00BE523B">
        <w:rPr>
          <w:rFonts w:ascii="Times New Roman" w:eastAsia="Times New Roman" w:hAnsi="Times New Roman" w:cs="Times New Roman"/>
          <w:color w:val="000000" w:themeColor="text1"/>
          <w:lang w:val="tr-TR"/>
        </w:rPr>
        <w:t xml:space="preserve">tasarruflar (herhangi bir iflas veya benzeri bir süreçle bağlantılı olanlar </w:t>
      </w:r>
      <w:r w:rsidR="001E3850" w:rsidRPr="00BE523B">
        <w:rPr>
          <w:rFonts w:ascii="Times New Roman" w:eastAsia="Times New Roman" w:hAnsi="Times New Roman" w:cs="Times New Roman"/>
          <w:color w:val="000000" w:themeColor="text1"/>
          <w:lang w:val="tr-TR"/>
        </w:rPr>
        <w:t xml:space="preserve">dahil) gibi kurumsal işlemlerin yürütülmesi için zaman zaman kişisel verilerinizi paylaşabiliriz. </w:t>
      </w:r>
    </w:p>
    <w:p w14:paraId="4128B62C" w14:textId="092D4D7A" w:rsidR="001776EF" w:rsidRPr="00BE523B" w:rsidRDefault="001776EF" w:rsidP="00305944">
      <w:pPr>
        <w:pStyle w:val="Balk1"/>
        <w:rPr>
          <w:rFonts w:ascii="Times New Roman" w:eastAsia="Times New Roman" w:hAnsi="Times New Roman" w:cs="Times New Roman"/>
          <w:b/>
          <w:color w:val="000000" w:themeColor="text1"/>
          <w:sz w:val="22"/>
          <w:szCs w:val="22"/>
          <w:lang w:val="tr-TR"/>
        </w:rPr>
      </w:pPr>
      <w:bookmarkStart w:id="16" w:name="_Toc8057068"/>
      <w:r w:rsidRPr="00BE523B">
        <w:rPr>
          <w:rFonts w:ascii="Times New Roman" w:eastAsia="Times New Roman" w:hAnsi="Times New Roman" w:cs="Times New Roman"/>
          <w:b/>
          <w:color w:val="000000" w:themeColor="text1"/>
          <w:sz w:val="22"/>
          <w:szCs w:val="22"/>
          <w:lang w:val="tr-TR"/>
        </w:rPr>
        <w:t>SOSYAL EKLENTİLER</w:t>
      </w:r>
      <w:bookmarkEnd w:id="16"/>
    </w:p>
    <w:p w14:paraId="656EF820" w14:textId="77777777"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p>
    <w:p w14:paraId="38190FF4" w14:textId="0D976B1F" w:rsidR="001776EF" w:rsidRPr="00BE523B" w:rsidRDefault="001776EF" w:rsidP="00AC3304">
      <w:pPr>
        <w:pStyle w:val="NormalWeb"/>
        <w:shd w:val="clear" w:color="auto" w:fill="FFFFFF"/>
        <w:spacing w:before="0" w:beforeAutospacing="0" w:after="0" w:afterAutospacing="0"/>
        <w:jc w:val="both"/>
        <w:rPr>
          <w:color w:val="000000" w:themeColor="text1"/>
          <w:sz w:val="22"/>
          <w:szCs w:val="22"/>
          <w:lang w:val="tr-TR"/>
        </w:rPr>
      </w:pPr>
      <w:r w:rsidRPr="00BE523B">
        <w:rPr>
          <w:color w:val="000000" w:themeColor="text1"/>
          <w:sz w:val="22"/>
          <w:szCs w:val="22"/>
          <w:lang w:val="tr-TR"/>
        </w:rPr>
        <w:t>Web sayfalarımız sosyal ağlardan gelen “sosyal eklentileri” kullanmakta olup, bunlara özelikle Facebook Inc., 1601 S. California Ave, Palo Alto, CA 94304, ABD tarafından işletilen, facebook.com sayfasındaki “Facebook” sağlayıcısının “Paylaş” düğmesi dahildir. Eklentiler genellikle Facebook logosuna sahiptir. Facebook’a ek olarak “Google+” eklentilerini kullanmaktayız (sağlayıcı: Google Inc., Amphitheatre Parkway, Mountain View, CA 94043, ABD), “YouTube” (sağlayıcı: YouTube LLC, 01 Cherry Avenue, San Bruno, CA 94066, ABD), “Twitter” (sağlayıcı: Twitter, Inc., 1355 Market St, Suite 900, San Francisco, CA 94103, ABD), “Pinterest” (sağlayıcı: Pinterest Inc., 808 Brannan Street, San Francisco, CA 94103, ABD), “LinkedIn” (ABD dışındaki müşterilerin sağlayıcısı: LinkedIn Ireland Unlimited Company, Wilt</w:t>
      </w:r>
      <w:r w:rsidR="008C020B" w:rsidRPr="00BE523B">
        <w:rPr>
          <w:color w:val="000000" w:themeColor="text1"/>
          <w:sz w:val="22"/>
          <w:szCs w:val="22"/>
          <w:lang w:val="tr-TR"/>
        </w:rPr>
        <w:t>on Place, Dublin 2, İrlanda).</w:t>
      </w:r>
      <w:r w:rsidRPr="00BE523B">
        <w:rPr>
          <w:color w:val="000000" w:themeColor="text1"/>
          <w:sz w:val="22"/>
          <w:szCs w:val="22"/>
          <w:lang w:val="tr-TR"/>
        </w:rPr>
        <w:br/>
      </w:r>
      <w:r w:rsidRPr="00BE523B">
        <w:rPr>
          <w:color w:val="000000" w:themeColor="text1"/>
          <w:sz w:val="22"/>
          <w:szCs w:val="22"/>
          <w:lang w:val="tr-TR"/>
        </w:rPr>
        <w:br/>
        <w:t xml:space="preserve">Gizlilik nedenleriyle sosyal ağlardan doğrudan gelen eklentileri web sayfamızda kullanmama kararını bilinçli bir şekilde verdik. Bunun yerine bilgilerin operatörlere ve bu türde sosyal ağlara verilip verilmeyeceğini ve ne zaman verileceğini belirlemenize izin veren alternatif bir teknik çözüm kullanmaktayız. Web sayfalarımızı ziyaret ettiğinizde hiçbir bilgi otomatik olarak Facebook, Google+, </w:t>
      </w:r>
      <w:r w:rsidRPr="00BE523B">
        <w:rPr>
          <w:color w:val="000000" w:themeColor="text1"/>
          <w:sz w:val="22"/>
          <w:szCs w:val="22"/>
          <w:lang w:val="tr-TR"/>
        </w:rPr>
        <w:lastRenderedPageBreak/>
        <w:t>Twitter veya Pinterest gibi sosyal ağlara gönderilmemektedir. Yalnızca aktif olarak ilgili düğmeye tıkladığınızda İnternet tarayıcınız belirtilen sosyal ağın sunucularına bağlanmaktadır. Bu da söz konusu olan unsurlara ve daha sonra da sosyal ağın sembolüne tıklama anlamına gelir, böylece İnternet tarayıcınızın sosyal ağın sunucularıyla iletişim kurmasına ve bu ağa ait kullanıcı verisini operatöre göndermesine rıza göstermiş olursunuz. Sosyal ağların topladığı verilerin türü ve kapsamı üzerinde herhangi bir etkimiz bulunmamaktadır. Veri toplamanın amacı ve kapsamı ile verilerin işlenmesi ve ilgili sosyal ağlar tarafından kullanımı ile ilgili gizliliğinizin güvenliğine dair haklar ile opsiyonlar için lütfen bu sosyal ağların ilgili gizlilik politikalarına başvurun.</w:t>
      </w:r>
    </w:p>
    <w:p w14:paraId="7395B2A1" w14:textId="378B4F70" w:rsidR="003D45DB"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br/>
        <w:t>Facebook’un gizlilik politikaları burada bulunabilir </w:t>
      </w:r>
      <w:hyperlink r:id="rId10" w:tgtFrame="_blank" w:tooltip="http://www.facebook.com/about/privacy/" w:history="1">
        <w:r w:rsidRPr="00BE523B">
          <w:rPr>
            <w:rStyle w:val="Kpr"/>
            <w:color w:val="000000" w:themeColor="text1"/>
            <w:sz w:val="22"/>
            <w:szCs w:val="22"/>
            <w:lang w:val="tr-TR"/>
          </w:rPr>
          <w:t>http://www.facebook.com/about/privacy/</w:t>
        </w:r>
      </w:hyperlink>
      <w:r w:rsidRPr="00BE523B">
        <w:rPr>
          <w:color w:val="000000" w:themeColor="text1"/>
          <w:sz w:val="22"/>
          <w:szCs w:val="22"/>
          <w:lang w:val="tr-TR"/>
        </w:rPr>
        <w:t> ve </w:t>
      </w:r>
      <w:hyperlink r:id="rId11" w:history="1">
        <w:r w:rsidR="003D45DB" w:rsidRPr="00BE523B">
          <w:rPr>
            <w:rStyle w:val="Kpr"/>
            <w:color w:val="000000" w:themeColor="text1"/>
            <w:sz w:val="22"/>
            <w:szCs w:val="22"/>
            <w:lang w:val="tr-TR"/>
          </w:rPr>
          <w:t>http://w</w:t>
        </w:r>
        <w:r w:rsidR="003D45DB" w:rsidRPr="00BE523B">
          <w:rPr>
            <w:rStyle w:val="Kpr"/>
            <w:color w:val="000000" w:themeColor="text1"/>
            <w:sz w:val="22"/>
            <w:szCs w:val="22"/>
            <w:lang w:val="tr-TR"/>
          </w:rPr>
          <w:t>w</w:t>
        </w:r>
        <w:r w:rsidR="003D45DB" w:rsidRPr="00BE523B">
          <w:rPr>
            <w:rStyle w:val="Kpr"/>
            <w:color w:val="000000" w:themeColor="text1"/>
            <w:sz w:val="22"/>
            <w:szCs w:val="22"/>
            <w:lang w:val="tr-TR"/>
          </w:rPr>
          <w:t>w.facebook.com/help/?faq=186325668085084</w:t>
        </w:r>
      </w:hyperlink>
      <w:r w:rsidR="003D45DB" w:rsidRPr="00BE523B">
        <w:rPr>
          <w:color w:val="000000" w:themeColor="text1"/>
          <w:sz w:val="22"/>
          <w:szCs w:val="22"/>
          <w:lang w:val="tr-TR"/>
        </w:rPr>
        <w:t xml:space="preserve"> </w:t>
      </w:r>
      <w:r w:rsidRPr="00BE523B">
        <w:rPr>
          <w:color w:val="000000" w:themeColor="text1"/>
          <w:sz w:val="22"/>
          <w:szCs w:val="22"/>
          <w:lang w:val="tr-TR"/>
        </w:rPr>
        <w:t>.</w:t>
      </w:r>
    </w:p>
    <w:p w14:paraId="6362A26C" w14:textId="7EE01DBB"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br/>
        <w:t>“Google+,” “Youtube” veya “Twitter” için ver</w:t>
      </w:r>
      <w:r w:rsidR="003D45DB" w:rsidRPr="00BE523B">
        <w:rPr>
          <w:color w:val="000000" w:themeColor="text1"/>
          <w:sz w:val="22"/>
          <w:szCs w:val="22"/>
          <w:lang w:val="tr-TR"/>
        </w:rPr>
        <w:t xml:space="preserve">i kullanımı hakkında daha fazla </w:t>
      </w:r>
      <w:r w:rsidRPr="00BE523B">
        <w:rPr>
          <w:color w:val="000000" w:themeColor="text1"/>
          <w:sz w:val="22"/>
          <w:szCs w:val="22"/>
          <w:lang w:val="tr-TR"/>
        </w:rPr>
        <w:t>bilgi </w:t>
      </w:r>
      <w:hyperlink r:id="rId12" w:tgtFrame="_blank" w:tooltip="https://policies.google.com/privacy?hl=tr&amp;gl=de" w:history="1">
        <w:r w:rsidRPr="00BE523B">
          <w:rPr>
            <w:rStyle w:val="Kpr"/>
            <w:color w:val="000000" w:themeColor="text1"/>
            <w:sz w:val="22"/>
            <w:szCs w:val="22"/>
            <w:lang w:val="tr-TR"/>
          </w:rPr>
          <w:t>https://policies.google.com/privacy?hl=tr&amp;gl=de</w:t>
        </w:r>
      </w:hyperlink>
      <w:r w:rsidRPr="00BE523B">
        <w:rPr>
          <w:color w:val="000000" w:themeColor="text1"/>
          <w:sz w:val="22"/>
          <w:szCs w:val="22"/>
          <w:lang w:val="tr-TR"/>
        </w:rPr>
        <w:t> veya </w:t>
      </w:r>
      <w:hyperlink r:id="rId13" w:tgtFrame="_blank" w:tooltip="http://twitter.com/privacy" w:history="1">
        <w:r w:rsidRPr="00BE523B">
          <w:rPr>
            <w:rStyle w:val="Kpr"/>
            <w:color w:val="000000" w:themeColor="text1"/>
            <w:sz w:val="22"/>
            <w:szCs w:val="22"/>
            <w:lang w:val="tr-TR"/>
          </w:rPr>
          <w:t>http://twitter.com/privacy</w:t>
        </w:r>
      </w:hyperlink>
      <w:r w:rsidR="003D45DB" w:rsidRPr="00BE523B">
        <w:rPr>
          <w:color w:val="000000" w:themeColor="text1"/>
          <w:sz w:val="22"/>
          <w:szCs w:val="22"/>
          <w:lang w:val="tr-TR"/>
        </w:rPr>
        <w:t xml:space="preserve"> sayfalarında, </w:t>
      </w:r>
      <w:r w:rsidRPr="00BE523B">
        <w:rPr>
          <w:color w:val="000000" w:themeColor="text1"/>
          <w:sz w:val="22"/>
          <w:szCs w:val="22"/>
          <w:lang w:val="tr-TR"/>
        </w:rPr>
        <w:t>Pinterest için </w:t>
      </w:r>
      <w:hyperlink r:id="rId14" w:tgtFrame="_blank" w:tooltip="https://policy.pinterest.com/tr/privacy-policy" w:history="1">
        <w:r w:rsidRPr="00BE523B">
          <w:rPr>
            <w:rStyle w:val="Kpr"/>
            <w:color w:val="000000" w:themeColor="text1"/>
            <w:sz w:val="22"/>
            <w:szCs w:val="22"/>
            <w:lang w:val="tr-TR"/>
          </w:rPr>
          <w:t>https://policy.pinterest.com/tr/privacy-policy</w:t>
        </w:r>
      </w:hyperlink>
      <w:r w:rsidRPr="00BE523B">
        <w:rPr>
          <w:rStyle w:val="Kpr"/>
          <w:color w:val="000000" w:themeColor="text1"/>
          <w:sz w:val="22"/>
          <w:szCs w:val="22"/>
          <w:lang w:val="tr-TR"/>
        </w:rPr>
        <w:t>,</w:t>
      </w:r>
      <w:r w:rsidRPr="00BE523B">
        <w:rPr>
          <w:color w:val="000000" w:themeColor="text1"/>
          <w:sz w:val="22"/>
          <w:szCs w:val="22"/>
          <w:lang w:val="tr-TR"/>
        </w:rPr>
        <w:t xml:space="preserve"> LinkedIn için </w:t>
      </w:r>
      <w:hyperlink r:id="rId15" w:tgtFrame="_blank" w:tooltip="https://www.linkedin.com/legal/privacy-policy" w:history="1">
        <w:r w:rsidRPr="00BE523B">
          <w:rPr>
            <w:rStyle w:val="Kpr"/>
            <w:color w:val="000000" w:themeColor="text1"/>
            <w:sz w:val="22"/>
            <w:szCs w:val="22"/>
            <w:lang w:val="tr-TR"/>
          </w:rPr>
          <w:t>https://www.linkedin.com/legal/privacy-policy</w:t>
        </w:r>
      </w:hyperlink>
      <w:r w:rsidR="003D45DB" w:rsidRPr="00BE523B">
        <w:rPr>
          <w:color w:val="000000" w:themeColor="text1"/>
          <w:sz w:val="22"/>
          <w:szCs w:val="22"/>
          <w:lang w:val="tr-TR"/>
        </w:rPr>
        <w:t xml:space="preserve"> </w:t>
      </w:r>
      <w:r w:rsidRPr="00BE523B">
        <w:rPr>
          <w:color w:val="000000" w:themeColor="text1"/>
          <w:sz w:val="22"/>
          <w:szCs w:val="22"/>
          <w:lang w:val="tr-TR"/>
        </w:rPr>
        <w:t>adresinde bulunabilir.</w:t>
      </w:r>
    </w:p>
    <w:p w14:paraId="43F06BE3" w14:textId="77777777" w:rsidR="003D45DB" w:rsidRPr="00BE523B" w:rsidRDefault="003D45DB" w:rsidP="001776EF">
      <w:pPr>
        <w:pStyle w:val="NormalWeb"/>
        <w:shd w:val="clear" w:color="auto" w:fill="FFFFFF"/>
        <w:spacing w:before="0" w:beforeAutospacing="0" w:after="0" w:afterAutospacing="0"/>
        <w:rPr>
          <w:color w:val="000000" w:themeColor="text1"/>
          <w:sz w:val="22"/>
          <w:szCs w:val="22"/>
          <w:lang w:val="tr-TR"/>
        </w:rPr>
      </w:pPr>
    </w:p>
    <w:p w14:paraId="2776D621" w14:textId="42BDA66C" w:rsidR="003D45DB" w:rsidRPr="00BE523B" w:rsidRDefault="001776EF" w:rsidP="001776EF">
      <w:pPr>
        <w:pStyle w:val="NormalWeb"/>
        <w:shd w:val="clear" w:color="auto" w:fill="FFFFFF"/>
        <w:spacing w:before="0" w:beforeAutospacing="0" w:after="0" w:afterAutospacing="0"/>
        <w:rPr>
          <w:b/>
          <w:bCs/>
          <w:color w:val="000000" w:themeColor="text1"/>
          <w:sz w:val="22"/>
          <w:szCs w:val="22"/>
          <w:lang w:val="tr-TR"/>
        </w:rPr>
      </w:pPr>
      <w:r w:rsidRPr="00BE523B">
        <w:rPr>
          <w:rStyle w:val="Gl"/>
          <w:color w:val="000000" w:themeColor="text1"/>
          <w:sz w:val="22"/>
          <w:szCs w:val="22"/>
          <w:lang w:val="tr-TR"/>
        </w:rPr>
        <w:t>Google Maps</w:t>
      </w:r>
    </w:p>
    <w:p w14:paraId="00DF8952" w14:textId="7BF87F67"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Seyahatinizi kolaylaştırmak için size haritaları göstermek ve yönler oluşturmak amacıyla Google Maps’i kullanmanızı önermekteyiz. Google Haritalar Google Inc., 1600 Amphitheatre Parkway, Mountain View, CA 94043, ABD tarafından işletilmektedir. Bu sayfalar ilgili olarak etiketlenmiştir.</w:t>
      </w:r>
    </w:p>
    <w:p w14:paraId="073C898F" w14:textId="77777777" w:rsidR="003D45DB" w:rsidRPr="00BE523B" w:rsidRDefault="003D45DB" w:rsidP="001776EF">
      <w:pPr>
        <w:pStyle w:val="NormalWeb"/>
        <w:shd w:val="clear" w:color="auto" w:fill="FFFFFF"/>
        <w:spacing w:before="0" w:beforeAutospacing="0" w:after="0" w:afterAutospacing="0"/>
        <w:rPr>
          <w:color w:val="000000" w:themeColor="text1"/>
          <w:sz w:val="22"/>
          <w:szCs w:val="22"/>
          <w:lang w:val="tr-TR"/>
        </w:rPr>
      </w:pPr>
    </w:p>
    <w:p w14:paraId="1AA3CC3C" w14:textId="7F2A3B0A"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Bu hizmeti kullandığınızda Google’ın tarafınızca girilen bilgileri toplaması, işlemesi ve kullanmasına rıza göstermiş olursunuz. Google Haritalar’ın kullanımı ile ilgili şartlar </w:t>
      </w:r>
      <w:hyperlink r:id="rId16" w:tgtFrame="_blank" w:tooltip="http://www.google.com/intl/de_de/help/terms_maps.html" w:history="1">
        <w:r w:rsidRPr="00BE523B">
          <w:rPr>
            <w:rStyle w:val="Kpr"/>
            <w:color w:val="000000" w:themeColor="text1"/>
            <w:sz w:val="22"/>
            <w:szCs w:val="22"/>
            <w:lang w:val="tr-TR"/>
          </w:rPr>
          <w:t>http://www.google.com/intl/de_de/help/terms_maps.html</w:t>
        </w:r>
      </w:hyperlink>
      <w:r w:rsidR="003D45DB" w:rsidRPr="00BE523B">
        <w:rPr>
          <w:rStyle w:val="Kpr"/>
          <w:color w:val="000000" w:themeColor="text1"/>
          <w:sz w:val="22"/>
          <w:szCs w:val="22"/>
          <w:lang w:val="tr-TR"/>
        </w:rPr>
        <w:t xml:space="preserve"> </w:t>
      </w:r>
      <w:r w:rsidR="003D45DB" w:rsidRPr="00BE523B">
        <w:rPr>
          <w:color w:val="000000" w:themeColor="text1"/>
          <w:sz w:val="22"/>
          <w:szCs w:val="22"/>
          <w:lang w:val="tr-TR"/>
        </w:rPr>
        <w:t>sayfasında bulunabilir.</w:t>
      </w:r>
    </w:p>
    <w:p w14:paraId="437486D1" w14:textId="77777777" w:rsidR="003D45DB" w:rsidRPr="00BE523B" w:rsidRDefault="003D45DB" w:rsidP="001776EF">
      <w:pPr>
        <w:pStyle w:val="NormalWeb"/>
        <w:shd w:val="clear" w:color="auto" w:fill="FFFFFF"/>
        <w:spacing w:before="0" w:beforeAutospacing="0" w:after="0" w:afterAutospacing="0"/>
        <w:rPr>
          <w:color w:val="000000" w:themeColor="text1"/>
          <w:sz w:val="22"/>
          <w:szCs w:val="22"/>
          <w:lang w:val="tr-TR"/>
        </w:rPr>
      </w:pPr>
    </w:p>
    <w:p w14:paraId="18DECB2E" w14:textId="77777777"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rStyle w:val="Gl"/>
          <w:color w:val="000000" w:themeColor="text1"/>
          <w:sz w:val="22"/>
          <w:szCs w:val="22"/>
          <w:lang w:val="tr-TR"/>
        </w:rPr>
        <w:t>Google Analytics ile web analizi</w:t>
      </w:r>
    </w:p>
    <w:p w14:paraId="3625573A" w14:textId="77777777"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Bu web sayfası Google Inc. (”Google”) tarafından sağlanan bir web analiz hizmeti olan Google Analytics’i kullanmaktadır. Google Analytics bilgisayarınıza kaydedilen ve web sayfasını kullanmanızı analiz eden metin dosyaları olan “çerezleri” kullanır. Çerez tarafından bu web sayfasını kullanımınıza ilişkin oluşturulan bilgiler (kısaltılmış IP adresi dahil) Amerika Birleşik Devletleri’ndeki bir Google sunucusuna aktarılır ve burada kaydedilir. Google bu bilgiyi web sayfasını kullanımınızı analiz etmek, web sayfası operatörleri için web sayfası etkinliği hakkında raporlar toplamak ve web sayfası ile İnternet kullanımı ile ilgili daha fazla hizmet sunmak için kullanacaktır. Google aynı zamanda, uygun olduğu durumlarda, bu bilgiye yasal olarak ihtiyaç duyulduğunda ya da bu partiler bu bilgileri Google adına işlediklerinde üçüncü taraflara aktaracaktır. Google IP adresinizi hiçbir şekilde IP adresinizle ilişkilendirmeyecektir.</w:t>
      </w:r>
    </w:p>
    <w:p w14:paraId="51900E0B" w14:textId="42C7BE72" w:rsidR="001776EF" w:rsidRPr="00BE523B" w:rsidRDefault="001776EF" w:rsidP="001776EF">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Tarayıcınıza eklenti kurarak bilgilerinizin Google Analytics tarafından kullanılmasını engelleyebilirsiniz. Sizi Google sayfasına götürecek olan a</w:t>
      </w:r>
      <w:r w:rsidR="003D45DB" w:rsidRPr="00BE523B">
        <w:rPr>
          <w:color w:val="000000" w:themeColor="text1"/>
          <w:sz w:val="22"/>
          <w:szCs w:val="22"/>
          <w:lang w:val="tr-TR"/>
        </w:rPr>
        <w:t xml:space="preserve">şağıdaki linke tıklayabilirsiniz: </w:t>
      </w:r>
      <w:hyperlink r:id="rId17" w:tgtFrame="_blank" w:tooltip="http://tools.google.com/dlpage/gaoptout?hl=de" w:history="1">
        <w:r w:rsidRPr="00BE523B">
          <w:rPr>
            <w:rStyle w:val="Kpr"/>
            <w:color w:val="000000" w:themeColor="text1"/>
            <w:sz w:val="22"/>
            <w:szCs w:val="22"/>
            <w:lang w:val="tr-TR"/>
          </w:rPr>
          <w:t>http://tools.google.com/dlpage/gaoptout?hl=de</w:t>
        </w:r>
      </w:hyperlink>
      <w:r w:rsidR="003D45DB" w:rsidRPr="00BE523B">
        <w:rPr>
          <w:color w:val="000000" w:themeColor="text1"/>
          <w:sz w:val="22"/>
          <w:szCs w:val="22"/>
          <w:lang w:val="tr-TR"/>
        </w:rPr>
        <w:t>.</w:t>
      </w:r>
    </w:p>
    <w:p w14:paraId="0B25130C" w14:textId="5E55831E" w:rsidR="003D45DB" w:rsidRPr="00BE523B" w:rsidRDefault="003D45DB" w:rsidP="001776EF">
      <w:pPr>
        <w:pStyle w:val="NormalWeb"/>
        <w:shd w:val="clear" w:color="auto" w:fill="FFFFFF"/>
        <w:spacing w:before="0" w:beforeAutospacing="0" w:after="0" w:afterAutospacing="0"/>
        <w:rPr>
          <w:color w:val="000000" w:themeColor="text1"/>
          <w:sz w:val="22"/>
          <w:szCs w:val="22"/>
          <w:lang w:val="tr-TR"/>
        </w:rPr>
      </w:pPr>
    </w:p>
    <w:p w14:paraId="191A57B3" w14:textId="77777777" w:rsidR="001776EF" w:rsidRPr="00BE523B" w:rsidRDefault="001776EF" w:rsidP="003D45DB">
      <w:pPr>
        <w:shd w:val="clear" w:color="auto" w:fill="FFFFFF"/>
        <w:spacing w:before="150" w:after="0" w:line="240" w:lineRule="auto"/>
        <w:rPr>
          <w:rFonts w:ascii="Times New Roman" w:hAnsi="Times New Roman" w:cs="Times New Roman"/>
          <w:color w:val="000000" w:themeColor="text1"/>
          <w:lang w:val="tr-TR"/>
        </w:rPr>
      </w:pPr>
      <w:r w:rsidRPr="00BE523B">
        <w:rPr>
          <w:rStyle w:val="Gl"/>
          <w:rFonts w:ascii="Times New Roman" w:hAnsi="Times New Roman" w:cs="Times New Roman"/>
          <w:color w:val="000000" w:themeColor="text1"/>
          <w:lang w:val="tr-TR"/>
        </w:rPr>
        <w:t>Giriş Yapma</w:t>
      </w:r>
    </w:p>
    <w:p w14:paraId="22A31C43" w14:textId="79ACB2F0" w:rsidR="001776EF" w:rsidRPr="00BE523B" w:rsidRDefault="001776EF" w:rsidP="003D45DB">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Web sayfasına her giriş yaptığınızda istatistiksel amaçlarla kayıt bilgileri oluşturulur ve işlenir, bu da kullanıcının anonim kalmasını sağlar:</w:t>
      </w:r>
    </w:p>
    <w:p w14:paraId="7159921A" w14:textId="77777777" w:rsidR="003D45DB" w:rsidRPr="00BE523B" w:rsidRDefault="003D45DB" w:rsidP="003D45DB">
      <w:pPr>
        <w:pStyle w:val="NormalWeb"/>
        <w:shd w:val="clear" w:color="auto" w:fill="FFFFFF"/>
        <w:spacing w:before="0" w:beforeAutospacing="0" w:after="0" w:afterAutospacing="0"/>
        <w:rPr>
          <w:color w:val="000000" w:themeColor="text1"/>
          <w:sz w:val="22"/>
          <w:szCs w:val="22"/>
          <w:lang w:val="tr-TR"/>
        </w:rPr>
      </w:pPr>
    </w:p>
    <w:p w14:paraId="667FEC96"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Referans olan (linkini kullanarak bu sayfaya eriştiğiniz web sayfası)</w:t>
      </w:r>
    </w:p>
    <w:p w14:paraId="54A423D0"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Arama ifadeleri (referans olan bir arama motoru ise)</w:t>
      </w:r>
    </w:p>
    <w:p w14:paraId="37FEBCED"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Erişilen ülkeyi ve sağlayıcıyı belirlemek için IP analizi yapılır</w:t>
      </w:r>
    </w:p>
    <w:p w14:paraId="42A2AC2F"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Tarayıcı, işletim sistemi, kurulu eklentiler ve ekran çözünürlüğü</w:t>
      </w:r>
    </w:p>
    <w:p w14:paraId="75B469FA"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lastRenderedPageBreak/>
        <w:t>Sayfalarda kalma süresi</w:t>
      </w:r>
    </w:p>
    <w:p w14:paraId="25529308" w14:textId="40F36F1D"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 xml:space="preserve">Belirtilen veriler tarafımızca </w:t>
      </w:r>
      <w:r w:rsidR="003D45DB" w:rsidRPr="00BE523B">
        <w:rPr>
          <w:color w:val="000000" w:themeColor="text1"/>
          <w:sz w:val="22"/>
          <w:szCs w:val="22"/>
          <w:lang w:val="tr-TR"/>
        </w:rPr>
        <w:t>KVKK</w:t>
      </w:r>
      <w:r w:rsidRPr="00BE523B">
        <w:rPr>
          <w:color w:val="000000" w:themeColor="text1"/>
          <w:sz w:val="22"/>
          <w:szCs w:val="22"/>
          <w:lang w:val="tr-TR"/>
        </w:rPr>
        <w:t xml:space="preserve"> temel alınarak yasal amaçlar çerçevesinde işlenir:</w:t>
      </w:r>
    </w:p>
    <w:p w14:paraId="6BDF7371"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Web sayfasıyla sorunsuz bir bağlantının sağlanması,</w:t>
      </w:r>
    </w:p>
    <w:p w14:paraId="765CB893" w14:textId="77777777" w:rsidR="001776EF"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Web sayfasının rahat kullanılmasının sağlanması,</w:t>
      </w:r>
    </w:p>
    <w:p w14:paraId="26775E0D" w14:textId="538F3C84" w:rsidR="003D45DB" w:rsidRPr="00BE523B" w:rsidRDefault="001776EF"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Sistem güvenliği ile kararlılığının değerlendirilmesi ve</w:t>
      </w:r>
      <w:r w:rsidR="003D45DB" w:rsidRPr="00BE523B">
        <w:rPr>
          <w:color w:val="000000" w:themeColor="text1"/>
          <w:sz w:val="22"/>
          <w:szCs w:val="22"/>
          <w:lang w:val="tr-TR"/>
        </w:rPr>
        <w:t xml:space="preserve"> diğer idari amaçlar.</w:t>
      </w:r>
    </w:p>
    <w:p w14:paraId="5DE74421" w14:textId="77777777" w:rsidR="003D45DB" w:rsidRPr="00BE523B" w:rsidRDefault="003D45DB" w:rsidP="003D45DB">
      <w:pPr>
        <w:pStyle w:val="NormalWeb"/>
        <w:shd w:val="clear" w:color="auto" w:fill="FFFFFF"/>
        <w:spacing w:before="0" w:beforeAutospacing="0" w:after="0" w:afterAutospacing="0"/>
        <w:rPr>
          <w:color w:val="000000" w:themeColor="text1"/>
          <w:sz w:val="22"/>
          <w:szCs w:val="22"/>
          <w:lang w:val="tr-TR"/>
        </w:rPr>
      </w:pPr>
    </w:p>
    <w:p w14:paraId="30A5460E" w14:textId="39E67848" w:rsidR="001776EF" w:rsidRPr="00BE523B" w:rsidRDefault="001776EF" w:rsidP="003D45DB">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Yasa dışı kullanıma ilişkin belirli işaretlerin farkına vardığımız takdirde bu bilgileri geçmişe dönük olarak kontrol etme hakkını saklı tutmaktayız. Bu amaç dahilinde artık gerek olmadığı takdirde veriler hemen, ve her halükarda en geç altı ay sonra silinecektir.</w:t>
      </w:r>
    </w:p>
    <w:p w14:paraId="59A130E8" w14:textId="77777777" w:rsidR="003D45DB" w:rsidRPr="00BE523B" w:rsidRDefault="003D45DB" w:rsidP="003D45DB">
      <w:pPr>
        <w:pStyle w:val="NormalWeb"/>
        <w:shd w:val="clear" w:color="auto" w:fill="FFFFFF"/>
        <w:spacing w:before="0" w:beforeAutospacing="0" w:after="0" w:afterAutospacing="0"/>
        <w:rPr>
          <w:color w:val="000000" w:themeColor="text1"/>
          <w:sz w:val="22"/>
          <w:szCs w:val="22"/>
          <w:lang w:val="tr-TR"/>
        </w:rPr>
      </w:pPr>
    </w:p>
    <w:p w14:paraId="68CEE020" w14:textId="67A855AE" w:rsidR="00361500" w:rsidRPr="00BE523B" w:rsidRDefault="00361500" w:rsidP="00305944">
      <w:pPr>
        <w:pStyle w:val="Balk1"/>
        <w:rPr>
          <w:rFonts w:ascii="Times New Roman" w:eastAsia="Times New Roman" w:hAnsi="Times New Roman" w:cs="Times New Roman"/>
          <w:b/>
          <w:color w:val="000000" w:themeColor="text1"/>
          <w:sz w:val="22"/>
          <w:szCs w:val="22"/>
          <w:lang w:val="tr-TR"/>
        </w:rPr>
      </w:pPr>
      <w:bookmarkStart w:id="17" w:name="_Toc8057069"/>
      <w:r w:rsidRPr="00BE523B">
        <w:rPr>
          <w:rFonts w:ascii="Times New Roman" w:eastAsia="Times New Roman" w:hAnsi="Times New Roman" w:cs="Times New Roman"/>
          <w:b/>
          <w:color w:val="000000" w:themeColor="text1"/>
          <w:sz w:val="22"/>
          <w:szCs w:val="22"/>
          <w:lang w:val="tr-TR"/>
        </w:rPr>
        <w:t>KİŞİSEL VERİLERİNİZİ NE KADAR SÜREYLE SAKLARIZ?</w:t>
      </w:r>
      <w:bookmarkEnd w:id="17"/>
    </w:p>
    <w:p w14:paraId="63791EB7" w14:textId="77777777" w:rsidR="00361500" w:rsidRPr="00BE523B" w:rsidRDefault="00361500" w:rsidP="00361500">
      <w:pPr>
        <w:spacing w:after="0" w:line="240" w:lineRule="auto"/>
        <w:textAlignment w:val="baseline"/>
        <w:rPr>
          <w:rFonts w:ascii="Times New Roman" w:eastAsia="Times New Roman" w:hAnsi="Times New Roman" w:cs="Times New Roman"/>
          <w:color w:val="000000" w:themeColor="text1"/>
          <w:lang w:val="tr-TR"/>
        </w:rPr>
      </w:pPr>
    </w:p>
    <w:p w14:paraId="0311EEF9" w14:textId="42F0EF27" w:rsidR="00361500" w:rsidRPr="00BE523B" w:rsidRDefault="00361500" w:rsidP="006D3B57">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 xml:space="preserve">Kişisel verilerinizi yalnızca toplandıkları amacı yerine getirmek için gerekli süre boyunca saklarız. Bu süreleri her bir iş süreci özelinde ayrı ayrı belirliyoruz ve ilgili sürelerin sona ermesinin sonunda kişisel verilerinizi saklamamız gereken başkaca bir sebep bulunmuyorsa kişisel verilerinizi KVKK’ya uygun bir şekilde imha ediyoruz. </w:t>
      </w:r>
    </w:p>
    <w:p w14:paraId="30137859" w14:textId="77777777" w:rsidR="006D3B57" w:rsidRPr="00BE523B" w:rsidRDefault="006D3B57" w:rsidP="006D3B57">
      <w:pPr>
        <w:pStyle w:val="NormalWeb"/>
        <w:shd w:val="clear" w:color="auto" w:fill="FFFFFF"/>
        <w:spacing w:before="0" w:beforeAutospacing="0" w:after="0" w:afterAutospacing="0"/>
        <w:rPr>
          <w:color w:val="000000" w:themeColor="text1"/>
          <w:sz w:val="22"/>
          <w:szCs w:val="22"/>
          <w:lang w:val="tr-TR"/>
        </w:rPr>
      </w:pPr>
    </w:p>
    <w:p w14:paraId="24CB7DB8" w14:textId="01A1677F" w:rsidR="00361500" w:rsidRPr="00BE523B" w:rsidRDefault="00361500" w:rsidP="006D3B57">
      <w:pPr>
        <w:pStyle w:val="NormalWeb"/>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 xml:space="preserve">Kişisel verilerinizin imha sürelerini belirlerken aşağıdaki kriterleri dikkate alıyoruz: </w:t>
      </w:r>
    </w:p>
    <w:p w14:paraId="280C23C4" w14:textId="77777777" w:rsidR="006D3B57" w:rsidRPr="00BE523B" w:rsidRDefault="006D3B57" w:rsidP="006D3B57">
      <w:pPr>
        <w:pStyle w:val="NormalWeb"/>
        <w:shd w:val="clear" w:color="auto" w:fill="FFFFFF"/>
        <w:spacing w:before="0" w:beforeAutospacing="0" w:after="0" w:afterAutospacing="0"/>
        <w:rPr>
          <w:color w:val="000000" w:themeColor="text1"/>
          <w:sz w:val="22"/>
          <w:szCs w:val="22"/>
          <w:lang w:val="tr-TR"/>
        </w:rPr>
      </w:pPr>
    </w:p>
    <w:p w14:paraId="49BB831D" w14:textId="77777777" w:rsidR="00361500"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İlgili veri kategorisinin işlenme amacı kapsamında veri sorumlusunun faaliyet gösterdiği sektörde genel teamül gereği kabul edilen süre,</w:t>
      </w:r>
    </w:p>
    <w:p w14:paraId="39A1D37D" w14:textId="77777777" w:rsidR="00361500"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İlgili veri kategorisinde yer alan kişisel verinin işlenmesini gerekli kılan ve ilgili kişiyle tesis edilen hukuki ilişkinin devam edeceği süre,</w:t>
      </w:r>
    </w:p>
    <w:p w14:paraId="103B4817" w14:textId="77777777" w:rsidR="00361500"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İlgili veri kategorisinin işlenme amacına bağlı olarak veri sorumlusunun elde edeceği meşru menfaatin hukuka ve dürüstlük kurallarına uygun olarak geçerli olacağı süre,</w:t>
      </w:r>
    </w:p>
    <w:p w14:paraId="4D49607D" w14:textId="77777777" w:rsidR="00361500"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İlgili veri kategorisinin işlenme amacına bağlı olarak saklanmasının yaratacağı risk, maliyet ve sorumlulukların hukuken devam edeceği süre,</w:t>
      </w:r>
    </w:p>
    <w:p w14:paraId="130775DA" w14:textId="77777777" w:rsidR="00361500"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Belirlenecek azami sürenin ilgili veri kategorisinin doğru ve gerektiğinde güncel tutulmasına elverişli olup olmadığı,</w:t>
      </w:r>
    </w:p>
    <w:p w14:paraId="2040E8E4" w14:textId="77777777" w:rsidR="00361500"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Veri sorumlusunun hukuki yükümlülüğü gereği ilgili veri kategorisinde yer alan kişisel verileri saklamak zorunda olduğu süre,</w:t>
      </w:r>
    </w:p>
    <w:p w14:paraId="65FDCFFD" w14:textId="262E6A4C" w:rsidR="00014581" w:rsidRPr="00BE523B" w:rsidRDefault="00361500" w:rsidP="00352895">
      <w:pPr>
        <w:pStyle w:val="NormalWeb"/>
        <w:numPr>
          <w:ilvl w:val="0"/>
          <w:numId w:val="5"/>
        </w:numPr>
        <w:shd w:val="clear" w:color="auto" w:fill="FFFFFF"/>
        <w:spacing w:before="0" w:beforeAutospacing="0" w:after="0" w:afterAutospacing="0"/>
        <w:rPr>
          <w:color w:val="000000" w:themeColor="text1"/>
          <w:sz w:val="22"/>
          <w:szCs w:val="22"/>
          <w:lang w:val="tr-TR"/>
        </w:rPr>
      </w:pPr>
      <w:r w:rsidRPr="00BE523B">
        <w:rPr>
          <w:color w:val="000000" w:themeColor="text1"/>
          <w:sz w:val="22"/>
          <w:szCs w:val="22"/>
          <w:lang w:val="tr-TR"/>
        </w:rPr>
        <w:t>Veri sorumlusu tarafından, ilgili veri kategorisinde yer alan kişisel veriye bağlı bir hakkın ileri sürülmesi için belirlenen zamanaşımı süresi</w:t>
      </w:r>
      <w:r w:rsidR="00B64EE3" w:rsidRPr="00BE523B">
        <w:rPr>
          <w:color w:val="000000" w:themeColor="text1"/>
          <w:sz w:val="22"/>
          <w:szCs w:val="22"/>
          <w:lang w:val="tr-TR"/>
        </w:rPr>
        <w:t>.</w:t>
      </w:r>
    </w:p>
    <w:p w14:paraId="24E18E1F" w14:textId="0047AC00" w:rsidR="00014581" w:rsidRPr="00BE523B" w:rsidRDefault="00014581" w:rsidP="00305944">
      <w:pPr>
        <w:pStyle w:val="Balk1"/>
        <w:rPr>
          <w:rFonts w:ascii="Times New Roman" w:eastAsia="Times New Roman" w:hAnsi="Times New Roman" w:cs="Times New Roman"/>
          <w:b/>
          <w:color w:val="000000" w:themeColor="text1"/>
          <w:sz w:val="22"/>
          <w:szCs w:val="22"/>
          <w:lang w:val="tr-TR"/>
        </w:rPr>
      </w:pPr>
      <w:bookmarkStart w:id="18" w:name="_Toc8057070"/>
      <w:r w:rsidRPr="00BE523B">
        <w:rPr>
          <w:rFonts w:ascii="Times New Roman" w:eastAsia="Times New Roman" w:hAnsi="Times New Roman" w:cs="Times New Roman"/>
          <w:b/>
          <w:color w:val="000000" w:themeColor="text1"/>
          <w:sz w:val="22"/>
          <w:szCs w:val="22"/>
          <w:lang w:val="tr-TR"/>
        </w:rPr>
        <w:t>KİŞİSEL VERİLERİNİZİ NASIL İMHA EDİYORUZ?</w:t>
      </w:r>
      <w:bookmarkEnd w:id="18"/>
    </w:p>
    <w:p w14:paraId="657828CB" w14:textId="38FF2623" w:rsidR="00014581" w:rsidRPr="00BE523B" w:rsidRDefault="00014581" w:rsidP="00014581">
      <w:pPr>
        <w:spacing w:after="0" w:line="288" w:lineRule="auto"/>
        <w:jc w:val="both"/>
        <w:textAlignment w:val="baseline"/>
        <w:rPr>
          <w:rFonts w:ascii="Times New Roman" w:eastAsia="Times New Roman" w:hAnsi="Times New Roman" w:cs="Times New Roman"/>
          <w:color w:val="000000" w:themeColor="text1"/>
          <w:lang w:val="tr-TR"/>
        </w:rPr>
      </w:pPr>
    </w:p>
    <w:p w14:paraId="764F0850" w14:textId="4900142A" w:rsidR="00014581" w:rsidRPr="00BE523B" w:rsidRDefault="00E53FE5"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Türk Ceza Kanunu’nun 138. m</w:t>
      </w:r>
      <w:r w:rsidR="00014581" w:rsidRPr="00BE523B">
        <w:rPr>
          <w:rFonts w:ascii="Times New Roman" w:eastAsia="Times New Roman" w:hAnsi="Times New Roman" w:cs="Times New Roman"/>
          <w:color w:val="000000" w:themeColor="text1"/>
          <w:lang w:val="tr-TR"/>
        </w:rPr>
        <w:t>addesi ve KVKK’nın 7. maddesi düzenlemesi doğrultusunda kişisel veriler ilgili kanun hükümlerine uygun olarak işlenmiş olmasına rağmen, işlenmesini gerektiren sebeplerin ortadan kalkması hâlinde Şirketimizin kendi kararına istinaden veya kişisel veri sahibinin bu yönde bir talebi olması halinde silinir, imha edilir veya anonim hâle getirilir.</w:t>
      </w:r>
    </w:p>
    <w:p w14:paraId="25E9C91A" w14:textId="302FD92B" w:rsidR="00FD2F3D" w:rsidRPr="00BE523B" w:rsidRDefault="00014581" w:rsidP="00AC3304">
      <w:pPr>
        <w:jc w:val="both"/>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Bu kapsamda Kişisel Verileri Saklama ve İmha Politikası hazırlanmıştır. Şirketimizin ilgili mevzuat hükümleri gereğince kişisel verileri muhafaza etme hak ve/veya yükümlülüğü olan durumlarda veri sahibinin talebini yerine getirmeme hakkı saklıdır. Kişisel veriler herhangi bir veri kayıt sisteminin parçası olmak kaydıyla otomatik olmayan yollarla da işlendiğinde, veriler silinirken/yok edilirken kişisel verinin sonradan kullanılamayacak biçimde fiziksel olarak yok edilmesi sistemi uygulanmaktadır. Şirketimiz, kendisi adına kişisel verileri işlemesi için bir kişi veya kuruluş ile anlaştığında, kişisel veriler bu kişi veya kuruluşlar tarafından bir daha kurtarılamayacak biçimde güvenli olarak silinir. Şirketimiz, hukuka uygun </w:t>
      </w:r>
      <w:r w:rsidRPr="00BE523B">
        <w:rPr>
          <w:rFonts w:ascii="Times New Roman" w:eastAsia="Times New Roman" w:hAnsi="Times New Roman" w:cs="Times New Roman"/>
          <w:color w:val="000000" w:themeColor="text1"/>
          <w:lang w:val="tr-TR"/>
        </w:rPr>
        <w:lastRenderedPageBreak/>
        <w:t>olarak işlenen kişisel verilerin işlenmesini gerektiren sebepler ortadan kalktığında kişisel verileri anonimleştirebilmektedir.</w:t>
      </w:r>
    </w:p>
    <w:p w14:paraId="07FD379E" w14:textId="1BDE458E" w:rsidR="00B920D7" w:rsidRPr="00BE523B" w:rsidRDefault="00B920D7" w:rsidP="00B920D7">
      <w:pPr>
        <w:rPr>
          <w:rFonts w:ascii="Times New Roman" w:hAnsi="Times New Roman" w:cs="Times New Roman"/>
          <w:b/>
          <w:color w:val="000000" w:themeColor="text1"/>
          <w:lang w:val="tr-TR"/>
        </w:rPr>
      </w:pPr>
      <w:bookmarkStart w:id="19" w:name="_Toc7182570"/>
      <w:r w:rsidRPr="00BE523B">
        <w:rPr>
          <w:rFonts w:ascii="Times New Roman" w:hAnsi="Times New Roman" w:cs="Times New Roman"/>
          <w:b/>
          <w:color w:val="000000" w:themeColor="text1"/>
          <w:lang w:val="tr-TR"/>
        </w:rPr>
        <w:t xml:space="preserve">KİŞİSEL VERİLERİN İMHA </w:t>
      </w:r>
      <w:bookmarkEnd w:id="19"/>
      <w:r w:rsidR="00BA52D4">
        <w:rPr>
          <w:rFonts w:ascii="Times New Roman" w:hAnsi="Times New Roman" w:cs="Times New Roman"/>
          <w:b/>
          <w:color w:val="000000" w:themeColor="text1"/>
          <w:lang w:val="tr-TR"/>
        </w:rPr>
        <w:t>YÖNTEMLERİ</w:t>
      </w:r>
    </w:p>
    <w:p w14:paraId="184B68EA" w14:textId="77777777" w:rsidR="00B920D7" w:rsidRPr="000E1C6F" w:rsidRDefault="00B920D7" w:rsidP="00B920D7">
      <w:pPr>
        <w:rPr>
          <w:rFonts w:ascii="Times New Roman" w:eastAsia="Times New Roman" w:hAnsi="Times New Roman" w:cs="Times New Roman"/>
          <w:b/>
          <w:lang w:val="tr-TR"/>
        </w:rPr>
      </w:pPr>
      <w:bookmarkStart w:id="20" w:name="_Toc7182571"/>
      <w:r w:rsidRPr="000E1C6F">
        <w:rPr>
          <w:rFonts w:ascii="Times New Roman" w:eastAsia="Times New Roman" w:hAnsi="Times New Roman" w:cs="Times New Roman"/>
          <w:b/>
          <w:lang w:val="tr-TR"/>
        </w:rPr>
        <w:t>Kişisel Verilerin Silinmesi</w:t>
      </w:r>
      <w:bookmarkEnd w:id="20"/>
    </w:p>
    <w:p w14:paraId="6BD008B9" w14:textId="01716EB7" w:rsidR="00B920D7" w:rsidRPr="000E1C6F" w:rsidRDefault="00B920D7" w:rsidP="00AC3304">
      <w:pPr>
        <w:jc w:val="both"/>
        <w:rPr>
          <w:rFonts w:ascii="Times New Roman" w:hAnsi="Times New Roman" w:cs="Times New Roman"/>
          <w:lang w:val="tr-TR"/>
        </w:rPr>
      </w:pPr>
      <w:r w:rsidRPr="000E1C6F">
        <w:rPr>
          <w:rFonts w:ascii="Times New Roman" w:hAnsi="Times New Roman" w:cs="Times New Roman"/>
          <w:lang w:val="tr-TR"/>
        </w:rPr>
        <w:t>Şirketimiz ilgili kanun hükümlerine uygun olarak işlenmiş olmasına rağmen, işlenmesini gerektiren sebeplerin ortadan kalkması hâlinde kendi kararına istinaden veya kişisel veri sahibinin talebi üzerine kişisel verileri silebilir. Kişisel verilerin silinmesi, kişisel verilerin ilgili kullanıcılar için hiçbir şekilde erişilemez ve tekrar kullanılamaz hale getirilmesi işlemidir. Şirketimizce, silinen kişisel verilerin ilgili kullanıcılar için erişilemez ve tekrar kullanılamaz olması için gerekli her türlü teknik ve idari tedbirler alınır.</w:t>
      </w:r>
    </w:p>
    <w:p w14:paraId="26EB8A42" w14:textId="77777777" w:rsidR="00B920D7" w:rsidRPr="000E1C6F" w:rsidRDefault="00B920D7" w:rsidP="00AC3304">
      <w:pPr>
        <w:jc w:val="both"/>
        <w:rPr>
          <w:rFonts w:ascii="Times New Roman" w:hAnsi="Times New Roman" w:cs="Times New Roman"/>
          <w:lang w:val="tr-TR"/>
        </w:rPr>
      </w:pPr>
      <w:r w:rsidRPr="000E1C6F">
        <w:rPr>
          <w:rFonts w:ascii="Times New Roman" w:eastAsia="Times New Roman" w:hAnsi="Times New Roman" w:cs="Times New Roman"/>
          <w:u w:val="single"/>
          <w:lang w:val="tr-TR"/>
        </w:rPr>
        <w:t>Kişisel Verilerin Silinmesi Süreci</w:t>
      </w:r>
    </w:p>
    <w:p w14:paraId="3523D2EE" w14:textId="77777777" w:rsidR="00B920D7" w:rsidRPr="000E1C6F" w:rsidRDefault="00B920D7" w:rsidP="00AC3304">
      <w:pPr>
        <w:jc w:val="both"/>
        <w:rPr>
          <w:rFonts w:ascii="Times New Roman" w:hAnsi="Times New Roman" w:cs="Times New Roman"/>
          <w:lang w:val="tr-TR"/>
        </w:rPr>
      </w:pPr>
      <w:r w:rsidRPr="000E1C6F">
        <w:rPr>
          <w:rFonts w:ascii="Times New Roman" w:eastAsia="Times New Roman" w:hAnsi="Times New Roman" w:cs="Times New Roman"/>
          <w:lang w:val="tr-TR"/>
        </w:rPr>
        <w:t>Kişisel verilerin silinmesi işleminde izlenmesi gereken süreç aşağıdaki gibidir:</w:t>
      </w:r>
    </w:p>
    <w:p w14:paraId="2AFA3E9F" w14:textId="77777777" w:rsidR="00B920D7" w:rsidRPr="000E1C6F" w:rsidRDefault="00B920D7" w:rsidP="00AC3304">
      <w:pPr>
        <w:pStyle w:val="ListeParagraf"/>
        <w:numPr>
          <w:ilvl w:val="0"/>
          <w:numId w:val="24"/>
        </w:numPr>
        <w:spacing w:after="0"/>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Silme işlemine konu teşkil edecek kişisel verilerin belirlenmesi.</w:t>
      </w:r>
    </w:p>
    <w:p w14:paraId="05DC6FC8" w14:textId="03A6A450" w:rsidR="00B920D7" w:rsidRPr="000E1C6F" w:rsidRDefault="00B920D7" w:rsidP="00AC3304">
      <w:pPr>
        <w:pStyle w:val="ListeParagraf"/>
        <w:numPr>
          <w:ilvl w:val="0"/>
          <w:numId w:val="24"/>
        </w:numPr>
        <w:spacing w:after="0"/>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Erişim yetki ve kontrol matrisi ya da benzer bir sistem kullanarak her bir kişisel veri için ilgili kullanıcıların tespit edilmesi.</w:t>
      </w:r>
    </w:p>
    <w:p w14:paraId="74B8FFCE" w14:textId="77777777" w:rsidR="00B920D7" w:rsidRPr="000E1C6F" w:rsidRDefault="00B920D7" w:rsidP="00AC3304">
      <w:pPr>
        <w:pStyle w:val="ListeParagraf"/>
        <w:numPr>
          <w:ilvl w:val="0"/>
          <w:numId w:val="24"/>
        </w:numPr>
        <w:spacing w:after="0"/>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İlgili kullanıcıların erişim, geri getirme, tekrar kullanma gibi yetkilerinin ve yöntemlerinin tespit edilmesi.</w:t>
      </w:r>
    </w:p>
    <w:p w14:paraId="783A6BDB" w14:textId="0C49480A" w:rsidR="00B920D7" w:rsidRPr="000E1C6F" w:rsidRDefault="00B920D7" w:rsidP="00AC3304">
      <w:pPr>
        <w:pStyle w:val="ListeParagraf"/>
        <w:numPr>
          <w:ilvl w:val="0"/>
          <w:numId w:val="24"/>
        </w:numPr>
        <w:spacing w:after="0"/>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İlgili kullanıcıların kişisel veriler kapsamındaki erişim, geri getirme, tekrar kullanma yetki ve yöntemlerinin kapatılması ve ortadan kaldırılması.</w:t>
      </w:r>
    </w:p>
    <w:p w14:paraId="725D4CF2" w14:textId="77777777" w:rsidR="00B920D7" w:rsidRPr="000E1C6F" w:rsidRDefault="00B920D7" w:rsidP="00AC3304">
      <w:pPr>
        <w:spacing w:after="0"/>
        <w:jc w:val="both"/>
        <w:rPr>
          <w:rFonts w:ascii="Times New Roman" w:eastAsia="Times New Roman" w:hAnsi="Times New Roman" w:cs="Times New Roman"/>
          <w:lang w:val="tr-TR"/>
        </w:rPr>
      </w:pPr>
    </w:p>
    <w:p w14:paraId="23D47909" w14:textId="557BDA73" w:rsidR="00B920D7" w:rsidRPr="000E1C6F" w:rsidRDefault="00B920D7" w:rsidP="00B920D7">
      <w:pPr>
        <w:rPr>
          <w:rFonts w:ascii="Times New Roman" w:eastAsia="Times New Roman" w:hAnsi="Times New Roman" w:cs="Times New Roman"/>
          <w:u w:val="single"/>
          <w:lang w:val="tr-TR"/>
        </w:rPr>
      </w:pPr>
      <w:r w:rsidRPr="000E1C6F">
        <w:rPr>
          <w:rFonts w:ascii="Times New Roman" w:eastAsia="Times New Roman" w:hAnsi="Times New Roman" w:cs="Times New Roman"/>
          <w:u w:val="single"/>
          <w:lang w:val="tr-TR"/>
        </w:rPr>
        <w:t>Kişisel Verilerin Silinmesi Yöntemleri</w:t>
      </w:r>
    </w:p>
    <w:tbl>
      <w:tblPr>
        <w:tblW w:w="0" w:type="auto"/>
        <w:tblInd w:w="74" w:type="dxa"/>
        <w:tblLayout w:type="fixed"/>
        <w:tblCellMar>
          <w:left w:w="0" w:type="dxa"/>
          <w:right w:w="0" w:type="dxa"/>
        </w:tblCellMar>
        <w:tblLook w:val="04A0" w:firstRow="1" w:lastRow="0" w:firstColumn="1" w:lastColumn="0" w:noHBand="0" w:noVBand="1"/>
      </w:tblPr>
      <w:tblGrid>
        <w:gridCol w:w="3072"/>
        <w:gridCol w:w="5870"/>
      </w:tblGrid>
      <w:tr w:rsidR="007878A9" w:rsidRPr="000E1C6F" w14:paraId="51C7E56B" w14:textId="77777777" w:rsidTr="00840574">
        <w:trPr>
          <w:trHeight w:hRule="exact" w:val="566"/>
        </w:trPr>
        <w:tc>
          <w:tcPr>
            <w:tcW w:w="3072" w:type="dxa"/>
            <w:tcBorders>
              <w:top w:val="single" w:sz="5" w:space="0" w:color="000000"/>
              <w:left w:val="single" w:sz="5" w:space="0" w:color="000000"/>
              <w:bottom w:val="single" w:sz="5" w:space="0" w:color="000000"/>
              <w:right w:val="single" w:sz="5" w:space="0" w:color="000000"/>
            </w:tcBorders>
            <w:shd w:val="clear" w:color="CCCCCC" w:fill="CCCCCC"/>
          </w:tcPr>
          <w:p w14:paraId="2934239D" w14:textId="77777777" w:rsidR="00B920D7" w:rsidRPr="000E1C6F" w:rsidRDefault="00B920D7" w:rsidP="00BE523B">
            <w:pPr>
              <w:rPr>
                <w:rFonts w:ascii="Times New Roman" w:eastAsia="Times New Roman" w:hAnsi="Times New Roman" w:cs="Times New Roman"/>
                <w:lang w:val="tr-TR"/>
              </w:rPr>
            </w:pPr>
            <w:r w:rsidRPr="000E1C6F">
              <w:rPr>
                <w:rFonts w:ascii="Times New Roman" w:eastAsia="Times New Roman" w:hAnsi="Times New Roman" w:cs="Times New Roman"/>
                <w:lang w:val="tr-TR"/>
              </w:rPr>
              <w:t>Veri Kayıt Ortamı</w:t>
            </w:r>
          </w:p>
        </w:tc>
        <w:tc>
          <w:tcPr>
            <w:tcW w:w="5870" w:type="dxa"/>
            <w:tcBorders>
              <w:top w:val="single" w:sz="5" w:space="0" w:color="000000"/>
              <w:left w:val="single" w:sz="5" w:space="0" w:color="000000"/>
              <w:bottom w:val="single" w:sz="5" w:space="0" w:color="000000"/>
              <w:right w:val="single" w:sz="5" w:space="0" w:color="000000"/>
            </w:tcBorders>
            <w:shd w:val="clear" w:color="CCCCCC" w:fill="CCCCCC"/>
          </w:tcPr>
          <w:p w14:paraId="5047139A" w14:textId="77777777" w:rsidR="00B920D7" w:rsidRPr="000E1C6F" w:rsidRDefault="00B920D7" w:rsidP="00BE523B">
            <w:pPr>
              <w:rPr>
                <w:rFonts w:ascii="Times New Roman" w:eastAsia="Times New Roman" w:hAnsi="Times New Roman" w:cs="Times New Roman"/>
                <w:lang w:val="tr-TR"/>
              </w:rPr>
            </w:pPr>
            <w:r w:rsidRPr="000E1C6F">
              <w:rPr>
                <w:rFonts w:ascii="Times New Roman" w:eastAsia="Times New Roman" w:hAnsi="Times New Roman" w:cs="Times New Roman"/>
                <w:lang w:val="tr-TR"/>
              </w:rPr>
              <w:t>Açıklama</w:t>
            </w:r>
          </w:p>
        </w:tc>
      </w:tr>
      <w:tr w:rsidR="007878A9" w:rsidRPr="000E1C6F" w14:paraId="3431FE35" w14:textId="77777777" w:rsidTr="00840574">
        <w:trPr>
          <w:trHeight w:hRule="exact" w:val="1330"/>
        </w:trPr>
        <w:tc>
          <w:tcPr>
            <w:tcW w:w="3072" w:type="dxa"/>
            <w:tcBorders>
              <w:top w:val="single" w:sz="5" w:space="0" w:color="000000"/>
              <w:left w:val="single" w:sz="5" w:space="0" w:color="000000"/>
              <w:bottom w:val="single" w:sz="5" w:space="0" w:color="000000"/>
              <w:right w:val="single" w:sz="5" w:space="0" w:color="000000"/>
            </w:tcBorders>
          </w:tcPr>
          <w:p w14:paraId="7CB917FA" w14:textId="77777777"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t>Sunucularda</w:t>
            </w:r>
            <w:r w:rsidRPr="000E1C6F">
              <w:rPr>
                <w:rFonts w:ascii="Times New Roman" w:eastAsia="Times New Roman" w:hAnsi="Times New Roman" w:cs="Times New Roman"/>
                <w:b/>
                <w:lang w:val="tr-TR"/>
              </w:rPr>
              <w:tab/>
              <w:t>Yer</w:t>
            </w:r>
            <w:r w:rsidRPr="000E1C6F">
              <w:rPr>
                <w:rFonts w:ascii="Times New Roman" w:eastAsia="Times New Roman" w:hAnsi="Times New Roman" w:cs="Times New Roman"/>
                <w:b/>
                <w:lang w:val="tr-TR"/>
              </w:rPr>
              <w:tab/>
              <w:t>Alan</w:t>
            </w:r>
          </w:p>
          <w:p w14:paraId="63D9D76A" w14:textId="77777777"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t>Kişisel Veriler</w:t>
            </w:r>
          </w:p>
        </w:tc>
        <w:tc>
          <w:tcPr>
            <w:tcW w:w="5870" w:type="dxa"/>
            <w:tcBorders>
              <w:top w:val="single" w:sz="5" w:space="0" w:color="000000"/>
              <w:left w:val="single" w:sz="5" w:space="0" w:color="000000"/>
              <w:bottom w:val="single" w:sz="5" w:space="0" w:color="000000"/>
              <w:right w:val="single" w:sz="5" w:space="0" w:color="000000"/>
            </w:tcBorders>
          </w:tcPr>
          <w:p w14:paraId="60338995" w14:textId="2C54A366" w:rsidR="00B920D7" w:rsidRPr="000E1C6F" w:rsidRDefault="00B920D7" w:rsidP="00BE523B">
            <w:pPr>
              <w:rPr>
                <w:rFonts w:ascii="Times New Roman" w:eastAsia="Times New Roman" w:hAnsi="Times New Roman" w:cs="Times New Roman"/>
                <w:lang w:val="tr-TR"/>
              </w:rPr>
            </w:pPr>
            <w:r w:rsidRPr="000E1C6F">
              <w:rPr>
                <w:rFonts w:ascii="Times New Roman" w:eastAsia="Times New Roman" w:hAnsi="Times New Roman" w:cs="Times New Roman"/>
                <w:lang w:val="tr-TR"/>
              </w:rPr>
              <w:t>Sunucularda</w:t>
            </w:r>
            <w:r w:rsidRPr="000E1C6F">
              <w:rPr>
                <w:rFonts w:ascii="Times New Roman" w:eastAsia="Times New Roman" w:hAnsi="Times New Roman" w:cs="Times New Roman"/>
                <w:lang w:val="tr-TR"/>
              </w:rPr>
              <w:tab/>
              <w:t>yer</w:t>
            </w:r>
            <w:r w:rsidRPr="000E1C6F">
              <w:rPr>
                <w:rFonts w:ascii="Times New Roman" w:eastAsia="Times New Roman" w:hAnsi="Times New Roman" w:cs="Times New Roman"/>
                <w:lang w:val="tr-TR"/>
              </w:rPr>
              <w:tab/>
              <w:t>alan</w:t>
            </w:r>
            <w:r w:rsidRPr="000E1C6F">
              <w:rPr>
                <w:rFonts w:ascii="Times New Roman" w:eastAsia="Times New Roman" w:hAnsi="Times New Roman" w:cs="Times New Roman"/>
                <w:lang w:val="tr-TR"/>
              </w:rPr>
              <w:tab/>
              <w:t>kişisel</w:t>
            </w:r>
            <w:r w:rsidRPr="000E1C6F">
              <w:rPr>
                <w:rFonts w:ascii="Times New Roman" w:eastAsia="Times New Roman" w:hAnsi="Times New Roman" w:cs="Times New Roman"/>
                <w:lang w:val="tr-TR"/>
              </w:rPr>
              <w:tab/>
              <w:t>verilerden</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saklanmasını</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gerektiren</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süre</w:t>
            </w:r>
            <w:r w:rsidRPr="000E1C6F">
              <w:rPr>
                <w:rFonts w:ascii="Times New Roman" w:eastAsia="Times New Roman" w:hAnsi="Times New Roman" w:cs="Times New Roman"/>
                <w:lang w:val="tr-TR"/>
              </w:rPr>
              <w:tab/>
              <w:t>sona</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erenler</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için</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sistem</w:t>
            </w:r>
            <w:r w:rsidRPr="000E1C6F">
              <w:rPr>
                <w:rFonts w:ascii="Times New Roman" w:eastAsia="Times New Roman" w:hAnsi="Times New Roman" w:cs="Times New Roman"/>
                <w:lang w:val="tr-TR"/>
              </w:rPr>
              <w:tab/>
              <w:t>yöneticisi</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tarafından ilgili kullanıcıların erişim yetkisi kaldırılarak silme işlemi yapılır.</w:t>
            </w:r>
          </w:p>
        </w:tc>
      </w:tr>
      <w:tr w:rsidR="007878A9" w:rsidRPr="000E1C6F" w14:paraId="54CC8253" w14:textId="77777777" w:rsidTr="00BE523B">
        <w:trPr>
          <w:trHeight w:hRule="exact" w:val="1200"/>
        </w:trPr>
        <w:tc>
          <w:tcPr>
            <w:tcW w:w="3072" w:type="dxa"/>
            <w:tcBorders>
              <w:top w:val="single" w:sz="5" w:space="0" w:color="000000"/>
              <w:left w:val="single" w:sz="5" w:space="0" w:color="000000"/>
              <w:bottom w:val="single" w:sz="5" w:space="0" w:color="000000"/>
              <w:right w:val="single" w:sz="5" w:space="0" w:color="000000"/>
            </w:tcBorders>
          </w:tcPr>
          <w:p w14:paraId="7CF2125D" w14:textId="49B91123"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t>Elektronik</w:t>
            </w:r>
            <w:r w:rsidRPr="000E1C6F">
              <w:rPr>
                <w:rFonts w:ascii="Times New Roman" w:eastAsia="Times New Roman" w:hAnsi="Times New Roman" w:cs="Times New Roman"/>
                <w:b/>
                <w:lang w:val="tr-TR"/>
              </w:rPr>
              <w:tab/>
              <w:t>Ortamda</w:t>
            </w:r>
            <w:r w:rsidR="0036250F" w:rsidRPr="000E1C6F">
              <w:rPr>
                <w:rFonts w:ascii="Times New Roman" w:eastAsia="Times New Roman" w:hAnsi="Times New Roman" w:cs="Times New Roman"/>
                <w:b/>
                <w:lang w:val="tr-TR"/>
              </w:rPr>
              <w:t xml:space="preserve"> </w:t>
            </w:r>
            <w:r w:rsidRPr="000E1C6F">
              <w:rPr>
                <w:rFonts w:ascii="Times New Roman" w:eastAsia="Times New Roman" w:hAnsi="Times New Roman" w:cs="Times New Roman"/>
                <w:b/>
                <w:lang w:val="tr-TR"/>
              </w:rPr>
              <w:t>Yer</w:t>
            </w:r>
          </w:p>
          <w:p w14:paraId="6DB77531" w14:textId="77777777"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t>Alan Kişisel Veriler</w:t>
            </w:r>
          </w:p>
        </w:tc>
        <w:tc>
          <w:tcPr>
            <w:tcW w:w="5870" w:type="dxa"/>
            <w:tcBorders>
              <w:top w:val="single" w:sz="5" w:space="0" w:color="000000"/>
              <w:left w:val="single" w:sz="5" w:space="0" w:color="000000"/>
              <w:bottom w:val="single" w:sz="5" w:space="0" w:color="000000"/>
              <w:right w:val="single" w:sz="5" w:space="0" w:color="000000"/>
            </w:tcBorders>
          </w:tcPr>
          <w:p w14:paraId="531E8476" w14:textId="4614CA03" w:rsidR="00B920D7" w:rsidRPr="000E1C6F" w:rsidRDefault="00B920D7" w:rsidP="00BE523B">
            <w:pPr>
              <w:rPr>
                <w:rFonts w:ascii="Times New Roman" w:eastAsia="Times New Roman" w:hAnsi="Times New Roman" w:cs="Times New Roman"/>
                <w:lang w:val="tr-TR"/>
              </w:rPr>
            </w:pPr>
            <w:r w:rsidRPr="000E1C6F">
              <w:rPr>
                <w:rFonts w:ascii="Times New Roman" w:eastAsia="Times New Roman" w:hAnsi="Times New Roman" w:cs="Times New Roman"/>
                <w:spacing w:val="-1"/>
                <w:lang w:val="tr-TR"/>
              </w:rPr>
              <w:t>Elektronik ortamda yer alan kişisel verilerden saklanmasını gerektiren süre sona erenler, veri tabanı yöneticisi hariç</w:t>
            </w:r>
            <w:r w:rsidR="0036250F" w:rsidRPr="000E1C6F">
              <w:rPr>
                <w:rFonts w:ascii="Times New Roman" w:eastAsia="Times New Roman" w:hAnsi="Times New Roman" w:cs="Times New Roman"/>
                <w:spacing w:val="-1"/>
                <w:lang w:val="tr-TR"/>
              </w:rPr>
              <w:t xml:space="preserve"> </w:t>
            </w:r>
            <w:r w:rsidRPr="000E1C6F">
              <w:rPr>
                <w:rFonts w:ascii="Times New Roman" w:eastAsia="Times New Roman" w:hAnsi="Times New Roman" w:cs="Times New Roman"/>
                <w:lang w:val="tr-TR"/>
              </w:rPr>
              <w:t>diğer</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çalışanlar</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(ilgili</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kullanıcılar)</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için</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hiçbir</w:t>
            </w:r>
            <w:r w:rsidRPr="000E1C6F">
              <w:rPr>
                <w:rFonts w:ascii="Times New Roman" w:eastAsia="Times New Roman" w:hAnsi="Times New Roman" w:cs="Times New Roman"/>
                <w:lang w:val="tr-TR"/>
              </w:rPr>
              <w:tab/>
              <w:t>şekilde</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erişilemez</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ve tekrar kullanılamaz hale getirilir.</w:t>
            </w:r>
          </w:p>
        </w:tc>
      </w:tr>
      <w:tr w:rsidR="007878A9" w:rsidRPr="000E1C6F" w14:paraId="7C239257" w14:textId="77777777" w:rsidTr="00840574">
        <w:trPr>
          <w:trHeight w:hRule="exact" w:val="1934"/>
        </w:trPr>
        <w:tc>
          <w:tcPr>
            <w:tcW w:w="3072" w:type="dxa"/>
            <w:tcBorders>
              <w:top w:val="single" w:sz="5" w:space="0" w:color="000000"/>
              <w:left w:val="single" w:sz="5" w:space="0" w:color="000000"/>
              <w:bottom w:val="single" w:sz="5" w:space="0" w:color="000000"/>
              <w:right w:val="single" w:sz="5" w:space="0" w:color="000000"/>
            </w:tcBorders>
          </w:tcPr>
          <w:p w14:paraId="44B093BA" w14:textId="77777777"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t>Fiziksel Ortamda Yer Alan Kişisel Veriler</w:t>
            </w:r>
          </w:p>
        </w:tc>
        <w:tc>
          <w:tcPr>
            <w:tcW w:w="5870" w:type="dxa"/>
            <w:tcBorders>
              <w:top w:val="single" w:sz="5" w:space="0" w:color="000000"/>
              <w:left w:val="single" w:sz="5" w:space="0" w:color="000000"/>
              <w:bottom w:val="single" w:sz="5" w:space="0" w:color="000000"/>
              <w:right w:val="single" w:sz="5" w:space="0" w:color="000000"/>
            </w:tcBorders>
          </w:tcPr>
          <w:p w14:paraId="45201DC9" w14:textId="77777777" w:rsidR="00B920D7" w:rsidRPr="000E1C6F" w:rsidRDefault="00B920D7" w:rsidP="00BE523B">
            <w:pPr>
              <w:rPr>
                <w:rFonts w:ascii="Times New Roman" w:eastAsia="Times New Roman" w:hAnsi="Times New Roman" w:cs="Times New Roman"/>
                <w:lang w:val="tr-TR"/>
              </w:rPr>
            </w:pPr>
            <w:r w:rsidRPr="000E1C6F">
              <w:rPr>
                <w:rFonts w:ascii="Times New Roman" w:eastAsia="Times New Roman" w:hAnsi="Times New Roman" w:cs="Times New Roman"/>
                <w:lang w:val="tr-TR"/>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B920D7" w:rsidRPr="000E1C6F" w14:paraId="30C3018B" w14:textId="77777777" w:rsidTr="00840574">
        <w:trPr>
          <w:trHeight w:hRule="exact" w:val="1700"/>
        </w:trPr>
        <w:tc>
          <w:tcPr>
            <w:tcW w:w="3072" w:type="dxa"/>
            <w:tcBorders>
              <w:top w:val="single" w:sz="5" w:space="0" w:color="000000"/>
              <w:left w:val="single" w:sz="5" w:space="0" w:color="000000"/>
              <w:bottom w:val="single" w:sz="5" w:space="0" w:color="000000"/>
              <w:right w:val="single" w:sz="5" w:space="0" w:color="000000"/>
            </w:tcBorders>
          </w:tcPr>
          <w:p w14:paraId="7BB20A24" w14:textId="77777777"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lastRenderedPageBreak/>
              <w:t>Taşınabilir</w:t>
            </w:r>
            <w:r w:rsidRPr="000E1C6F">
              <w:rPr>
                <w:rFonts w:ascii="Times New Roman" w:eastAsia="Times New Roman" w:hAnsi="Times New Roman" w:cs="Times New Roman"/>
                <w:b/>
                <w:lang w:val="tr-TR"/>
              </w:rPr>
              <w:tab/>
              <w:t>Medyada</w:t>
            </w:r>
          </w:p>
          <w:p w14:paraId="783BEEB3" w14:textId="77777777" w:rsidR="00B920D7" w:rsidRPr="000E1C6F" w:rsidRDefault="00B920D7" w:rsidP="00BE523B">
            <w:pPr>
              <w:rPr>
                <w:rFonts w:ascii="Times New Roman" w:eastAsia="Times New Roman" w:hAnsi="Times New Roman" w:cs="Times New Roman"/>
                <w:b/>
                <w:lang w:val="tr-TR"/>
              </w:rPr>
            </w:pPr>
            <w:r w:rsidRPr="000E1C6F">
              <w:rPr>
                <w:rFonts w:ascii="Times New Roman" w:eastAsia="Times New Roman" w:hAnsi="Times New Roman" w:cs="Times New Roman"/>
                <w:b/>
                <w:lang w:val="tr-TR"/>
              </w:rPr>
              <w:t>Bulunan Kişisel Veriler</w:t>
            </w:r>
          </w:p>
        </w:tc>
        <w:tc>
          <w:tcPr>
            <w:tcW w:w="5870" w:type="dxa"/>
            <w:tcBorders>
              <w:top w:val="single" w:sz="5" w:space="0" w:color="000000"/>
              <w:left w:val="single" w:sz="5" w:space="0" w:color="000000"/>
              <w:bottom w:val="single" w:sz="5" w:space="0" w:color="000000"/>
              <w:right w:val="single" w:sz="5" w:space="0" w:color="000000"/>
            </w:tcBorders>
          </w:tcPr>
          <w:p w14:paraId="29E42743" w14:textId="2972F91D" w:rsidR="00B920D7" w:rsidRPr="000E1C6F" w:rsidRDefault="00B920D7" w:rsidP="00BE523B">
            <w:pPr>
              <w:rPr>
                <w:rFonts w:ascii="Times New Roman" w:eastAsia="Times New Roman" w:hAnsi="Times New Roman" w:cs="Times New Roman"/>
                <w:lang w:val="tr-TR"/>
              </w:rPr>
            </w:pPr>
            <w:r w:rsidRPr="000E1C6F">
              <w:rPr>
                <w:rFonts w:ascii="Times New Roman" w:eastAsia="Times New Roman" w:hAnsi="Times New Roman" w:cs="Times New Roman"/>
                <w:lang w:val="tr-TR"/>
              </w:rPr>
              <w:t>Flash</w:t>
            </w:r>
            <w:r w:rsidRPr="000E1C6F">
              <w:rPr>
                <w:rFonts w:ascii="Times New Roman" w:eastAsia="Times New Roman" w:hAnsi="Times New Roman" w:cs="Times New Roman"/>
                <w:lang w:val="tr-TR"/>
              </w:rPr>
              <w:tab/>
              <w:t>tabanlı</w:t>
            </w:r>
            <w:r w:rsidRPr="000E1C6F">
              <w:rPr>
                <w:rFonts w:ascii="Times New Roman" w:eastAsia="Times New Roman" w:hAnsi="Times New Roman" w:cs="Times New Roman"/>
                <w:lang w:val="tr-TR"/>
              </w:rPr>
              <w:tab/>
              <w:t>saklama</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ortamlarında</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tutulan</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kişisel</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spacing w:val="-1"/>
                <w:lang w:val="tr-TR"/>
              </w:rPr>
              <w:t>verilerden saklanmasını gerektiren süre sona erenler, sistem yöneticisi tarafından şifrelenerek ve erişim yetkisi sadece</w:t>
            </w:r>
            <w:r w:rsidR="0036250F" w:rsidRPr="000E1C6F">
              <w:rPr>
                <w:rFonts w:ascii="Times New Roman" w:eastAsia="Times New Roman" w:hAnsi="Times New Roman" w:cs="Times New Roman"/>
                <w:spacing w:val="-1"/>
                <w:lang w:val="tr-TR"/>
              </w:rPr>
              <w:t xml:space="preserve"> </w:t>
            </w:r>
            <w:r w:rsidRPr="000E1C6F">
              <w:rPr>
                <w:rFonts w:ascii="Times New Roman" w:eastAsia="Times New Roman" w:hAnsi="Times New Roman" w:cs="Times New Roman"/>
                <w:lang w:val="tr-TR"/>
              </w:rPr>
              <w:t>sistem</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yöneticisine</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verilerek</w:t>
            </w:r>
            <w:r w:rsidR="00DA3CC0"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şifreleme</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t>anahtarlarıyla</w:t>
            </w:r>
            <w:r w:rsidR="0036250F" w:rsidRPr="000E1C6F">
              <w:rPr>
                <w:rFonts w:ascii="Times New Roman" w:eastAsia="Times New Roman" w:hAnsi="Times New Roman" w:cs="Times New Roman"/>
                <w:lang w:val="tr-TR"/>
              </w:rPr>
              <w:t xml:space="preserve"> </w:t>
            </w:r>
            <w:r w:rsidRPr="000E1C6F">
              <w:rPr>
                <w:rFonts w:ascii="Times New Roman" w:eastAsia="Times New Roman" w:hAnsi="Times New Roman" w:cs="Times New Roman"/>
                <w:lang w:val="tr-TR"/>
              </w:rPr>
              <w:br/>
              <w:t>güvenli ortamlarda saklanır.</w:t>
            </w:r>
          </w:p>
        </w:tc>
      </w:tr>
    </w:tbl>
    <w:p w14:paraId="441F00EC" w14:textId="77777777" w:rsidR="00B920D7" w:rsidRPr="000E1C6F" w:rsidRDefault="00B920D7" w:rsidP="00B920D7">
      <w:pPr>
        <w:rPr>
          <w:rFonts w:ascii="Times New Roman" w:eastAsia="Times New Roman" w:hAnsi="Times New Roman" w:cs="Times New Roman"/>
          <w:lang w:val="tr-TR"/>
        </w:rPr>
      </w:pPr>
    </w:p>
    <w:p w14:paraId="747325E3"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Kişisel veriler çeşitli kayıt ortamlarında saklanabildiklerinden kayıt ortamlarına uygun yöntemlerle silinmeleri gerekir. Buna ilişkin örnekler aşağıda yer almaktadır:</w:t>
      </w:r>
    </w:p>
    <w:p w14:paraId="00817299"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Hizmet Olarak Uygulama Türü Bulut Çözümleri (Office 365 Salesforce, Dropbox gibi: Bulut sisteminde veriler silme komutu verilerek silinmelidir. Anılan işlem gerçekleştirilirken ilgili kullanıcının bulut sistemi üzerinde silinmiş verileri geri getirme yetkisinin olmadığına dikkat edilmelidir.</w:t>
      </w:r>
    </w:p>
    <w:p w14:paraId="01161840"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Kâğıt Ortamında Bulunan Kişisel Veriler: Kâğıt ortamında bulunan kişisel veriler karartma yöntemi kullanılarak silinmelidir.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14:paraId="47ACF95C"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Merkezi Sunucuda Yer Alan Ofis Dosyaları: Dosyanın işletim sistemindeki silme komutu ile silinmesi veya dosya ya da dosyanın bulunduğu dizin üzerinde ilgili kullanıcının erişim haklarının kaldırılması gerekir. Anılan işlem gerçekleştirilirken ilgili kullanıcının ayni zamanda sistem yöneticisi olmadığına dikkat edilmelidir.</w:t>
      </w:r>
    </w:p>
    <w:p w14:paraId="51E726E8"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Taşınabilir Medyada Bulunan Kişisel Veriler: Flash tabanlı saklama ortamlarındaki kişisel veriler, şifreli olarak saklanmalı ve bu ortamlara uygun yazılımlar kullanılarak silinmelidir.</w:t>
      </w:r>
    </w:p>
    <w:p w14:paraId="5D81E5BE" w14:textId="7D39CF8C"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Veri Tabanları: Kişisel verilerin bulunduğu ilgili satırların veri tabanı komutları ile (DELETE vb.) silinmesi gerekir. Anılan işlem gerçekleştirilirken ilgili kullanıcının ayni zamanda veri tabanı yöneticisi olmadığına dikkat edilmelidir.</w:t>
      </w:r>
    </w:p>
    <w:p w14:paraId="5B57850F" w14:textId="77777777" w:rsidR="00B920D7" w:rsidRPr="00BE6CBE" w:rsidRDefault="00B920D7" w:rsidP="00B920D7">
      <w:pPr>
        <w:rPr>
          <w:rFonts w:ascii="Times New Roman" w:eastAsia="Times New Roman" w:hAnsi="Times New Roman" w:cs="Times New Roman"/>
          <w:b/>
          <w:lang w:val="tr-TR"/>
        </w:rPr>
      </w:pPr>
      <w:bookmarkStart w:id="21" w:name="_Toc7182572"/>
      <w:r w:rsidRPr="00BE6CBE">
        <w:rPr>
          <w:rFonts w:ascii="Times New Roman" w:eastAsia="Times New Roman" w:hAnsi="Times New Roman" w:cs="Times New Roman"/>
          <w:b/>
          <w:lang w:val="tr-TR"/>
        </w:rPr>
        <w:t>Kişisel Verilerin Yok Edilmesi</w:t>
      </w:r>
      <w:bookmarkEnd w:id="21"/>
    </w:p>
    <w:p w14:paraId="412EDCA5" w14:textId="007E5CCF" w:rsidR="00B920D7" w:rsidRPr="00BE6CBE" w:rsidRDefault="00B920D7" w:rsidP="00B920D7">
      <w:pPr>
        <w:rPr>
          <w:rFonts w:ascii="Times New Roman" w:hAnsi="Times New Roman" w:cs="Times New Roman"/>
          <w:lang w:val="tr-TR"/>
        </w:rPr>
      </w:pPr>
      <w:r w:rsidRPr="00BE6CBE">
        <w:rPr>
          <w:rFonts w:ascii="Times New Roman" w:hAnsi="Times New Roman" w:cs="Times New Roman"/>
          <w:lang w:val="tr-TR"/>
        </w:rPr>
        <w:t>Şirketimiz ilgili kanun hükümlerine uygun olarak işlenmiş olmasına rağmen, işlenmesini gerektiren sebeplerin ortadan kalkması hâlinde kendi kararına istinaden veya kişisel veri sahibinin talebi üzerine kişisel verileri yok edebilir. Kişisel verilerin yok edilmesi, kişisel verilerin hiç kimse tarafından hiçbir şekilde erişilemez, geri getirilemez ve tekrar kullanılamaz hale getirilmesi işlemidir. Veri sorumlusu, kişisel verilerin yok edilmesiyle ilgili gerekli her türlü teknik ve idari tedbirleri almakla yükümlüdür.</w:t>
      </w:r>
    </w:p>
    <w:tbl>
      <w:tblPr>
        <w:tblW w:w="0" w:type="auto"/>
        <w:tblInd w:w="74" w:type="dxa"/>
        <w:tblLayout w:type="fixed"/>
        <w:tblCellMar>
          <w:left w:w="0" w:type="dxa"/>
          <w:right w:w="0" w:type="dxa"/>
        </w:tblCellMar>
        <w:tblLook w:val="04A0" w:firstRow="1" w:lastRow="0" w:firstColumn="1" w:lastColumn="0" w:noHBand="0" w:noVBand="1"/>
      </w:tblPr>
      <w:tblGrid>
        <w:gridCol w:w="2350"/>
        <w:gridCol w:w="6592"/>
      </w:tblGrid>
      <w:tr w:rsidR="007878A9" w:rsidRPr="00BE6CBE" w14:paraId="75D1831A" w14:textId="77777777" w:rsidTr="00DE39BD">
        <w:trPr>
          <w:trHeight w:hRule="exact" w:val="432"/>
        </w:trPr>
        <w:tc>
          <w:tcPr>
            <w:tcW w:w="2350"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3DD37A29" w14:textId="77777777" w:rsidR="00B920D7" w:rsidRPr="00BE6CBE" w:rsidRDefault="00B920D7" w:rsidP="00B920D7">
            <w:pPr>
              <w:rPr>
                <w:rFonts w:ascii="Times New Roman" w:eastAsia="Times New Roman" w:hAnsi="Times New Roman" w:cs="Times New Roman"/>
                <w:lang w:val="tr-TR"/>
              </w:rPr>
            </w:pPr>
            <w:r w:rsidRPr="00BE6CBE">
              <w:rPr>
                <w:rFonts w:ascii="Times New Roman" w:eastAsia="Times New Roman" w:hAnsi="Times New Roman" w:cs="Times New Roman"/>
                <w:lang w:val="tr-TR"/>
              </w:rPr>
              <w:t>Veri Kayıt Ortamı</w:t>
            </w:r>
          </w:p>
        </w:tc>
        <w:tc>
          <w:tcPr>
            <w:tcW w:w="6592" w:type="dxa"/>
            <w:tcBorders>
              <w:top w:val="single" w:sz="5" w:space="0" w:color="000000"/>
              <w:left w:val="single" w:sz="5" w:space="0" w:color="000000"/>
              <w:bottom w:val="single" w:sz="5" w:space="0" w:color="000000"/>
              <w:right w:val="single" w:sz="5" w:space="0" w:color="000000"/>
            </w:tcBorders>
            <w:shd w:val="clear" w:color="CCCCCC" w:fill="CCCCCC"/>
            <w:vAlign w:val="center"/>
          </w:tcPr>
          <w:p w14:paraId="75025706" w14:textId="77777777" w:rsidR="00B920D7" w:rsidRPr="00BE6CBE" w:rsidRDefault="00B920D7" w:rsidP="00B920D7">
            <w:pPr>
              <w:rPr>
                <w:rFonts w:ascii="Times New Roman" w:eastAsia="Times New Roman" w:hAnsi="Times New Roman" w:cs="Times New Roman"/>
                <w:lang w:val="tr-TR"/>
              </w:rPr>
            </w:pPr>
            <w:r w:rsidRPr="00BE6CBE">
              <w:rPr>
                <w:rFonts w:ascii="Times New Roman" w:eastAsia="Times New Roman" w:hAnsi="Times New Roman" w:cs="Times New Roman"/>
                <w:lang w:val="tr-TR"/>
              </w:rPr>
              <w:t>Açıklama</w:t>
            </w:r>
          </w:p>
        </w:tc>
      </w:tr>
      <w:tr w:rsidR="007878A9" w:rsidRPr="00BE6CBE" w14:paraId="348A3AD5" w14:textId="77777777" w:rsidTr="00DE39BD">
        <w:trPr>
          <w:trHeight w:hRule="exact" w:val="939"/>
        </w:trPr>
        <w:tc>
          <w:tcPr>
            <w:tcW w:w="2350" w:type="dxa"/>
            <w:tcBorders>
              <w:top w:val="single" w:sz="5" w:space="0" w:color="000000"/>
              <w:left w:val="single" w:sz="5" w:space="0" w:color="000000"/>
              <w:bottom w:val="single" w:sz="5" w:space="0" w:color="000000"/>
              <w:right w:val="single" w:sz="5" w:space="0" w:color="000000"/>
            </w:tcBorders>
          </w:tcPr>
          <w:p w14:paraId="019F7B74" w14:textId="77777777" w:rsidR="00B920D7" w:rsidRPr="00BE6CBE" w:rsidRDefault="00B920D7" w:rsidP="00B920D7">
            <w:pPr>
              <w:rPr>
                <w:rFonts w:ascii="Times New Roman" w:eastAsia="Times New Roman" w:hAnsi="Times New Roman" w:cs="Times New Roman"/>
                <w:b/>
                <w:lang w:val="tr-TR"/>
              </w:rPr>
            </w:pPr>
            <w:r w:rsidRPr="00BE6CBE">
              <w:rPr>
                <w:rFonts w:ascii="Times New Roman" w:eastAsia="Times New Roman" w:hAnsi="Times New Roman" w:cs="Times New Roman"/>
                <w:b/>
                <w:lang w:val="tr-TR"/>
              </w:rPr>
              <w:t>Fiziksel Ortamda Yer Alan Kişisel Veriler</w:t>
            </w:r>
          </w:p>
        </w:tc>
        <w:tc>
          <w:tcPr>
            <w:tcW w:w="6592" w:type="dxa"/>
            <w:tcBorders>
              <w:top w:val="single" w:sz="5" w:space="0" w:color="000000"/>
              <w:left w:val="single" w:sz="5" w:space="0" w:color="000000"/>
              <w:bottom w:val="single" w:sz="5" w:space="0" w:color="000000"/>
              <w:right w:val="single" w:sz="5" w:space="0" w:color="000000"/>
            </w:tcBorders>
          </w:tcPr>
          <w:p w14:paraId="5E4FC01F" w14:textId="77777777" w:rsidR="00B920D7" w:rsidRPr="00BE6CBE" w:rsidRDefault="00B920D7" w:rsidP="00B920D7">
            <w:pPr>
              <w:rPr>
                <w:rFonts w:ascii="Times New Roman" w:eastAsia="Times New Roman" w:hAnsi="Times New Roman" w:cs="Times New Roman"/>
                <w:lang w:val="tr-TR"/>
              </w:rPr>
            </w:pPr>
            <w:r w:rsidRPr="00BE6CBE">
              <w:rPr>
                <w:rFonts w:ascii="Times New Roman" w:eastAsia="Times New Roman" w:hAnsi="Times New Roman" w:cs="Times New Roman"/>
                <w:lang w:val="tr-TR"/>
              </w:rPr>
              <w:t>Kâğıt ortamında yer alan kişisel verilerden saklanmasını gerektiren süre sona erenler, kâğıt kırpma makinelerinde geri döndürülemeyecek şekilde yok edilir.</w:t>
            </w:r>
          </w:p>
        </w:tc>
      </w:tr>
      <w:tr w:rsidR="007878A9" w:rsidRPr="00BE6CBE" w14:paraId="03A143EB" w14:textId="77777777" w:rsidTr="00DE39BD">
        <w:trPr>
          <w:trHeight w:hRule="exact" w:val="1893"/>
        </w:trPr>
        <w:tc>
          <w:tcPr>
            <w:tcW w:w="2350" w:type="dxa"/>
            <w:tcBorders>
              <w:top w:val="single" w:sz="5" w:space="0" w:color="000000"/>
              <w:left w:val="single" w:sz="5" w:space="0" w:color="000000"/>
              <w:bottom w:val="single" w:sz="5" w:space="0" w:color="000000"/>
              <w:right w:val="single" w:sz="5" w:space="0" w:color="000000"/>
            </w:tcBorders>
          </w:tcPr>
          <w:p w14:paraId="35FFCCF4" w14:textId="77777777" w:rsidR="00B920D7" w:rsidRPr="00BE6CBE" w:rsidRDefault="00B920D7" w:rsidP="00B920D7">
            <w:pPr>
              <w:rPr>
                <w:rFonts w:ascii="Times New Roman" w:eastAsia="Times New Roman" w:hAnsi="Times New Roman" w:cs="Times New Roman"/>
                <w:b/>
                <w:lang w:val="tr-TR"/>
              </w:rPr>
            </w:pPr>
            <w:r w:rsidRPr="00BE6CBE">
              <w:rPr>
                <w:rFonts w:ascii="Times New Roman" w:eastAsia="Times New Roman" w:hAnsi="Times New Roman" w:cs="Times New Roman"/>
                <w:b/>
                <w:lang w:val="tr-TR"/>
              </w:rPr>
              <w:lastRenderedPageBreak/>
              <w:t>Optik / Manyetik Medyada Yer Alan Kişisel Veriler</w:t>
            </w:r>
          </w:p>
        </w:tc>
        <w:tc>
          <w:tcPr>
            <w:tcW w:w="6592" w:type="dxa"/>
            <w:tcBorders>
              <w:top w:val="single" w:sz="5" w:space="0" w:color="000000"/>
              <w:left w:val="single" w:sz="5" w:space="0" w:color="000000"/>
              <w:bottom w:val="single" w:sz="5" w:space="0" w:color="000000"/>
              <w:right w:val="single" w:sz="5" w:space="0" w:color="000000"/>
            </w:tcBorders>
          </w:tcPr>
          <w:p w14:paraId="44B234D2" w14:textId="467FDEBB" w:rsidR="00B920D7" w:rsidRPr="00BE6CBE" w:rsidRDefault="00B920D7" w:rsidP="007878A9">
            <w:pPr>
              <w:rPr>
                <w:rFonts w:ascii="Times New Roman" w:eastAsia="Times New Roman" w:hAnsi="Times New Roman" w:cs="Times New Roman"/>
                <w:lang w:val="tr-TR"/>
              </w:rPr>
            </w:pPr>
            <w:r w:rsidRPr="00BE6CBE">
              <w:rPr>
                <w:rFonts w:ascii="Times New Roman" w:eastAsia="Times New Roman" w:hAnsi="Times New Roman" w:cs="Times New Roman"/>
                <w:lang w:val="tr-TR"/>
              </w:rPr>
              <w:t>Optik medya ve manyetik medyada yer alan kişisel</w:t>
            </w:r>
            <w:r w:rsidR="007878A9" w:rsidRPr="00BE6CBE">
              <w:rPr>
                <w:rFonts w:ascii="Times New Roman" w:eastAsia="Times New Roman" w:hAnsi="Times New Roman" w:cs="Times New Roman"/>
                <w:lang w:val="tr-TR"/>
              </w:rPr>
              <w:t xml:space="preserve"> </w:t>
            </w:r>
            <w:r w:rsidRPr="00BE6CBE">
              <w:rPr>
                <w:rFonts w:ascii="Times New Roman" w:eastAsia="Times New Roman" w:hAnsi="Times New Roman" w:cs="Times New Roman"/>
                <w:lang w:val="tr-TR"/>
              </w:rPr>
              <w:t>verilerden saklanmasını gerektiren süre</w:t>
            </w:r>
            <w:r w:rsidRPr="00BE6CBE">
              <w:rPr>
                <w:rFonts w:ascii="Times New Roman" w:eastAsia="Times New Roman" w:hAnsi="Times New Roman" w:cs="Times New Roman"/>
                <w:lang w:val="tr-TR"/>
              </w:rPr>
              <w:tab/>
              <w:t xml:space="preserve">sona erenlerin </w:t>
            </w:r>
            <w:r w:rsidRPr="00BE6CBE">
              <w:rPr>
                <w:rFonts w:ascii="Times New Roman" w:eastAsia="Times New Roman" w:hAnsi="Times New Roman" w:cs="Times New Roman"/>
                <w:lang w:val="tr-TR"/>
              </w:rPr>
              <w:br/>
              <w:t>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2DF96BBC" w14:textId="77777777" w:rsidR="00DE39BD" w:rsidRPr="00BE6CBE" w:rsidRDefault="00DE39BD" w:rsidP="00B920D7">
      <w:pPr>
        <w:rPr>
          <w:rFonts w:ascii="Times New Roman" w:hAnsi="Times New Roman" w:cs="Times New Roman"/>
          <w:lang w:val="tr-TR"/>
        </w:rPr>
      </w:pPr>
    </w:p>
    <w:p w14:paraId="62A9B78D" w14:textId="4A049C9F"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u w:val="single"/>
          <w:lang w:val="tr-TR"/>
        </w:rPr>
        <w:t>Fiziksel Olarak Yok Etme</w:t>
      </w:r>
      <w:r w:rsidRPr="00BE6CBE">
        <w:rPr>
          <w:rFonts w:ascii="Times New Roman" w:eastAsia="Times New Roman" w:hAnsi="Times New Roman" w:cs="Times New Roman"/>
          <w:lang w:val="tr-TR"/>
        </w:rPr>
        <w:t>: Kişisel veriler herhangi bir veri kayıt sisteminin parçası olmak kaydıyla otomatik olmayan yollarla da işlenebilmektedir. Bu tür veriler silinirken/yok edilirken kişisel verinin sonradan kullanılamayacak biçimde fiziksel olarak yok edilmesi sistemi uygulanmaktadır.   </w:t>
      </w:r>
    </w:p>
    <w:p w14:paraId="23F39289" w14:textId="77777777"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u w:val="single"/>
          <w:lang w:val="tr-TR"/>
        </w:rPr>
        <w:t>Yazılımdan Güvenli Olarak Silme</w:t>
      </w:r>
      <w:r w:rsidRPr="00BE6CBE">
        <w:rPr>
          <w:rFonts w:ascii="Times New Roman" w:eastAsia="Times New Roman" w:hAnsi="Times New Roman" w:cs="Times New Roman"/>
          <w:lang w:val="tr-TR"/>
        </w:rPr>
        <w:t>: Tamamen veya kısmen otomatik olan yollarla işlenen ve dijital ortamlarda muhafaza edilen veriler silinirken/yok edilirken; bir daha kurtarılamayacak biçimde verinin ilgili yazılımdan silinmesine ilişkin yöntemler kullanılır.    </w:t>
      </w:r>
    </w:p>
    <w:p w14:paraId="52496457" w14:textId="77777777"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u w:val="single"/>
          <w:lang w:val="tr-TR"/>
        </w:rPr>
        <w:t>Uzman Tarafından Güvenli Olarak Silme</w:t>
      </w:r>
      <w:r w:rsidRPr="00BE6CBE">
        <w:rPr>
          <w:rFonts w:ascii="Times New Roman" w:eastAsia="Times New Roman" w:hAnsi="Times New Roman" w:cs="Times New Roman"/>
          <w:lang w:val="tr-TR"/>
        </w:rPr>
        <w:t>: Bazı durumlarda kendisi adına kişisel verileri silmesi için bir uzman ile anlaşabilir. Bu durumda, kişisel veriler bu konuda uzman olan kişi tarafından bir daha kurtarılamayacak biçimde güvenli olarak silinir/yok edilir. </w:t>
      </w:r>
    </w:p>
    <w:p w14:paraId="649B3DE3" w14:textId="77777777"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u w:val="single"/>
          <w:lang w:val="tr-TR"/>
        </w:rPr>
        <w:t>Karartma</w:t>
      </w:r>
      <w:r w:rsidRPr="00BE6CBE">
        <w:rPr>
          <w:rFonts w:ascii="Times New Roman" w:eastAsia="Times New Roman" w:hAnsi="Times New Roman" w:cs="Times New Roman"/>
          <w:lang w:val="tr-TR"/>
        </w:rPr>
        <w:t>: Kişisel verilerin fiziksel olarak okunamayacak hale getirilmesidir.</w:t>
      </w:r>
    </w:p>
    <w:p w14:paraId="32A216F7" w14:textId="77777777" w:rsidR="00B920D7" w:rsidRPr="00BE6CBE" w:rsidRDefault="00B920D7" w:rsidP="00AC3304">
      <w:pPr>
        <w:jc w:val="both"/>
        <w:rPr>
          <w:rFonts w:ascii="Times New Roman" w:hAnsi="Times New Roman" w:cs="Times New Roman"/>
          <w:u w:val="single"/>
          <w:lang w:val="tr-TR"/>
        </w:rPr>
      </w:pPr>
      <w:r w:rsidRPr="00BE6CBE">
        <w:rPr>
          <w:rFonts w:ascii="Times New Roman" w:hAnsi="Times New Roman" w:cs="Times New Roman"/>
          <w:u w:val="single"/>
          <w:lang w:val="tr-TR"/>
        </w:rPr>
        <w:t>Kişisel Verilerin Yok Edilmesi Yöntemleri</w:t>
      </w:r>
    </w:p>
    <w:p w14:paraId="371F5244" w14:textId="319D0B6A" w:rsidR="00B920D7" w:rsidRPr="00BE6CBE" w:rsidRDefault="00B920D7" w:rsidP="00AC3304">
      <w:pPr>
        <w:jc w:val="both"/>
        <w:rPr>
          <w:rFonts w:ascii="Times New Roman" w:hAnsi="Times New Roman" w:cs="Times New Roman"/>
          <w:lang w:val="tr-TR"/>
        </w:rPr>
      </w:pPr>
      <w:r w:rsidRPr="00BE6CBE">
        <w:rPr>
          <w:rFonts w:ascii="Times New Roman" w:hAnsi="Times New Roman" w:cs="Times New Roman"/>
          <w:lang w:val="tr-TR"/>
        </w:rPr>
        <w:t>Kişisel verilerin yok edilmesi için, verilerin bulunduğu tüm kopyaların tespit edilmesi ve verilerin bulunduğu sistemlerin türüne göre aşağıda yer verilen yöntemlerden bir ya da birkaçının kullanılmasıyla tek tek yok edilmesi gereklidir:</w:t>
      </w:r>
    </w:p>
    <w:p w14:paraId="719C7B7F" w14:textId="12D5BE6B"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lang w:val="tr-TR"/>
        </w:rPr>
        <w:t>Yerel Sistemler: Söz konusu sistemler üzerindeki verilerin yok edilmesi için aşağıdaki yöntemlerden bir ya da birkaçı kullanılabilir. i) De-manyetize Etme: Manyetik medyanın özel bir cihazdan geçirilerek gayet yüksek değerde bir manyetik alana maruz bırakılması ile üzerindeki verilerin okunamaz biçimde bozulması işlemidir. ii) Fiziksel Yok Etme: Optik medya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 Kati hal diskler bakımından üzerine yazma veya de-manyetize etme işlemi başarılı olmazsa, bu medyanın da fiziksel olarak yok edilmesi gerekir. iii) Üzerine Yazma: Manyetik medya ve yeniden yazılabilir optik medya üzerine en az yedi kez 0 ve 1’lerden oluşan rastgele veriler yazarak eski verinin kurtarılmasının önüne geçilmesi işlemidir. Bu işlem özel yazılımlar kullanılarak yapılmaktadır.</w:t>
      </w:r>
    </w:p>
    <w:p w14:paraId="330BFF38" w14:textId="0A695D60"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lang w:val="tr-TR"/>
        </w:rPr>
        <w:t xml:space="preserve">Çevresel Sistemler: Ortam türüne bağlı olarak kullanılabilecek yok etme yöntemleri aşağıda yer almaktadır: İ) Ağ cihazları (switch, router vb.): Söz konusu cihazların içindeki saklama ortamları sabittir. Ürünler, çoğu zaman silme komutuna sahiptir ama yok etme özelliği bulunmamaktadır. (a)’da belirtilen uygun yöntemlerin bir ya da birkaçı kullanılmak suretiyle yok edilmesi gerekir. ii) Flash tabanlı ortamlar: Flash tabanlı sabit disklerin ATA (SATA, PATA vb.), SCSI (SCSI Express vb.) ara yüzüne sahip olanları, destekleniyorsa &lt;block erase&gt; komutunu kullanmak, desteklenmiyorsa üreticinin önerdiği yok etme yöntemini kullanmak ya da (a)’da belirtilen uygun yöntemlerin bir ya da birkaçı kullanılmak suretiyle yok edilmesi gerekir. iii) Manyetik bant: Verileri esnek bant üzerindeki mikro mıknatıs parçaları yardımı ile saklayan ortamlardır. Çok güçlü manyetik ortamlara maruz bırakıp de-manyetize ederek ya da yakma, eritme gibi fiziksel yok etme yöntemleriyle yok edilmesi gerekir. iv) Manyetik disk gibi üniteler: Verileri </w:t>
      </w:r>
      <w:r w:rsidRPr="00BE6CBE">
        <w:rPr>
          <w:rFonts w:ascii="Times New Roman" w:eastAsia="Times New Roman" w:hAnsi="Times New Roman" w:cs="Times New Roman"/>
          <w:lang w:val="tr-TR"/>
        </w:rPr>
        <w:lastRenderedPageBreak/>
        <w:t>esnek (plaka) ya da sabit ortamlar üzerindeki mikro mıknatıs parçaları yardımı ile saklayan ortamlardır. Çok güçlü manyetik ortamlara maruz bırakıp de-manyetize ederek ya da yakma, eritme gibi fiziksel yok etme yöntemleriyle yok edilmesi gerekir. v) Mobil telefonlar (Sim kart ve sabit hafıza alanları): Taşınabilir akıllı telefonlardaki sabit hafıza alanlarında silme komutu bulunmakta, ancak çoğunda yok etme komutu bulunmamaktadır. (a)’da belirtilen uygun yöntemlerin bir ya da birkaçı kullanılmak suretiyle yok edilmesi gerekir. vi) Optik diskler: CD, DVD gibi veri saklama ortamlarıdır. Yakma, küçük parçalara ayırma, eritme gibi fiziksel yok etme yöntemleriyle yok edilmesi gerekir. vii) Veri kayıt ortamı çıkartılabilir olan yazıcı, parmak izli kapı geçiş sistemi gibi çevre birimleri: Tüm veri kayıt ortamlarının söküldüğü doğrulanarak özelliğine göre (a)’da belirtilen uygun yöntemlerin bir ya da birkaçı kullanılmak suretiyle yok edilmesi gerekir. viii) Veri kayıt ortamı sabit olan yazıcı, parmak izli kapı geçiş sistemi gibi çevre birimleri: Söz konusu sistemlerin çoğunda silme komutu bulunmakta, ancak yok etme komutu bulunmamaktadır. (a)’da belirtilen uygun yöntemlerin bir ya da birkaçı kullanılmak suretiyle yok edilmesi gerekir.</w:t>
      </w:r>
    </w:p>
    <w:p w14:paraId="4A57321E" w14:textId="5DFC0FFB"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lang w:val="tr-TR"/>
        </w:rPr>
        <w:t>Kağıt ve Mikrofiş Ortamları: Söz konusu ortamlardaki kişisel veriler, kalıcı ve fiziksel olarak ortam üzerine yazılı olduğundan ana ortamın yok edilmesi gerekir. Bu işlem gerçekleştirilirken ortamı kağıt imha veya kırpma makinaları ile anlaşılmaz boyutta, mümkünse yatay ve dikey olarak, geri birleştirilemeyecek şekilde küçük parçalara bölmek gerekir. Orijinal kağıt formattan, tarama yoluyla elektronik ortama aktarılan kişisel verilerin ise bulundukları elektronik ortama göre (a)’da belirtilen uygun yöntemlerin bir ya da birkaçı kullanılmak suretiyle yok edilmesi gerekir.</w:t>
      </w:r>
    </w:p>
    <w:p w14:paraId="0DE6B55B" w14:textId="5578200F"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lang w:val="tr-TR"/>
        </w:rPr>
        <w:t>Bulut Ortamı: Söz konusu sistemlerde yer alan kişisel verilerin depolanması ve kullanımı sırasında, kriptografik yöntemlerle şifrelenmesi ve kişisel veriler için mümkün olan yerlerde, özellikle hizmet alınan her bir bulut çözümü için ayrı ayrı şifreleme anahtarları kullanılması gerekmektedir. Bulut bilişim hizmet ilişkisi sona erdiğinde; kişisel verileri kullanılır hale getirmek için gerekli şifreleme anahtarlarının tüm kopyalarının yok edilmesi gerekir. Yukarıdaki ortamlara ek olarak arızalanan ya da bakıma gönderilen cihazlarda yer alan kişisel verilerin yok edilmesi işlemleri ise aşağıdaki şekilde gerçekleştirilir: i) İlgili cihazların bakım, onarım işlemi için üretici, satıcı, servis gibi üçüncü kurumlara aktarılmadan önce içinde yer alan kişisel verilerin (a)’da belirtilen uygun yöntemlerin bir ya da birkaçı kullanılmak suretiyle yok edilmesi, ii) Yok etmenin mümkün ya da uygun olmadığı durumlarda, veri saklama ortamının sökülerek saklanması, arızalı diğer parçaların üretici, satıcı servis gibi üçüncü kurumlara gönderilmesi, iii) Dışarıdan bakım, onarım gibi amaçlarla gelen personelin, kişisel verileri kopyalayarak kurum dışına çıkartmasının engellenmesi için gerekli önlemlerin alınması gerekir.</w:t>
      </w:r>
    </w:p>
    <w:p w14:paraId="66C81BBA" w14:textId="77777777" w:rsidR="00B920D7" w:rsidRPr="00BE6CBE" w:rsidRDefault="00B920D7" w:rsidP="00B920D7">
      <w:pPr>
        <w:rPr>
          <w:rFonts w:ascii="Times New Roman" w:eastAsia="Times New Roman" w:hAnsi="Times New Roman" w:cs="Times New Roman"/>
          <w:b/>
          <w:lang w:val="tr-TR"/>
        </w:rPr>
      </w:pPr>
      <w:bookmarkStart w:id="22" w:name="_Toc7182573"/>
      <w:r w:rsidRPr="00BE6CBE">
        <w:rPr>
          <w:rFonts w:ascii="Times New Roman" w:eastAsia="Times New Roman" w:hAnsi="Times New Roman" w:cs="Times New Roman"/>
          <w:b/>
          <w:lang w:val="tr-TR"/>
        </w:rPr>
        <w:t>Kişisel Verilerin Anonim Hale Getirilmesi</w:t>
      </w:r>
      <w:bookmarkEnd w:id="22"/>
    </w:p>
    <w:p w14:paraId="25DCAD33" w14:textId="77777777"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lang w:val="tr-TR"/>
        </w:rPr>
        <w:t>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 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Şirketimiz, kişisel verilerin anonim hale getirilmesi için gerekli her türlü teknik ve idari tedbirleri almaktadır.</w:t>
      </w:r>
    </w:p>
    <w:p w14:paraId="1DED5652" w14:textId="77777777" w:rsidR="00B920D7" w:rsidRPr="00BE6CBE" w:rsidRDefault="00B920D7" w:rsidP="00AC3304">
      <w:pPr>
        <w:jc w:val="both"/>
        <w:rPr>
          <w:rFonts w:ascii="Times New Roman" w:eastAsia="Times New Roman" w:hAnsi="Times New Roman" w:cs="Times New Roman"/>
          <w:lang w:val="tr-TR"/>
        </w:rPr>
      </w:pPr>
      <w:r w:rsidRPr="00BE6CBE">
        <w:rPr>
          <w:rFonts w:ascii="Times New Roman" w:eastAsia="Times New Roman" w:hAnsi="Times New Roman" w:cs="Times New Roman"/>
          <w:lang w:val="tr-TR"/>
        </w:rPr>
        <w:t>KVK Kanunu’nun 28. maddesine uygun olarak; anonim hale getirilmiş olan kişisel veriler araştırma, planlama ve istatistik gibi amaçlarla işlenebilir. Bu tür işlemeler KVK Kanunu kapsamı dışında olup, kişisel veri sahibinin açık rızası aranmayacaktır.</w:t>
      </w:r>
    </w:p>
    <w:p w14:paraId="0BF6C136" w14:textId="036E9314" w:rsidR="00B920D7" w:rsidRPr="00DF1D7D" w:rsidRDefault="00B920D7" w:rsidP="00AC3304">
      <w:pPr>
        <w:jc w:val="both"/>
        <w:rPr>
          <w:rFonts w:ascii="Times New Roman" w:hAnsi="Times New Roman" w:cs="Times New Roman"/>
          <w:u w:val="single"/>
          <w:lang w:val="tr-TR"/>
        </w:rPr>
      </w:pPr>
      <w:r w:rsidRPr="00DF1D7D">
        <w:rPr>
          <w:rFonts w:ascii="Times New Roman" w:hAnsi="Times New Roman" w:cs="Times New Roman"/>
          <w:u w:val="single"/>
          <w:lang w:val="tr-TR"/>
        </w:rPr>
        <w:t>Kişisel Verilerin Anonim Hale Getirilmesi Yöntemleri</w:t>
      </w:r>
    </w:p>
    <w:p w14:paraId="145EFD9A"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lastRenderedPageBreak/>
        <w:t>Kişisel verilerin anonim hale getirilmesi, kişisel verilerin başka verilerle eşleştirilse dahi hiçbir surette kimliği belirli veya belirlenebilir bir gerçek kişiyle ilişkilendirilemeyecek hale getirilmesidir.</w:t>
      </w:r>
    </w:p>
    <w:p w14:paraId="7FB06E42" w14:textId="4CE925DF" w:rsidR="00B920D7" w:rsidRPr="00DF1D7D" w:rsidRDefault="00B920D7" w:rsidP="00AC3304">
      <w:pPr>
        <w:jc w:val="both"/>
        <w:rPr>
          <w:rFonts w:ascii="Times New Roman" w:eastAsia="Times New Roman" w:hAnsi="Times New Roman" w:cs="Times New Roman"/>
          <w:spacing w:val="2"/>
          <w:lang w:val="tr-TR"/>
        </w:rPr>
      </w:pPr>
      <w:r w:rsidRPr="00DF1D7D">
        <w:rPr>
          <w:rFonts w:ascii="Times New Roman" w:eastAsia="Times New Roman" w:hAnsi="Times New Roman" w:cs="Times New Roman"/>
          <w:spacing w:val="2"/>
          <w:lang w:val="tr-TR"/>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2E82E532"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Anonim hale getirme, bir veri kümesindeki tüm doğrudan ve/veya dolaylı tanımlayıcıların çıkartılarak ya da değiştirilerek, ilgili kişinin kimliğinin saptanabilmesinin engellenmesi veya bir grup veya kalabalık içinde ayırt edilebilir olma özelliğini, bir gerçek kişiyle ilişkilendirilemeyecek şekilde kaybetmesidir. Bu özelliklerin engellenmesi veya kaybedilmesi sonucunda belli bir kişiye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 Anonim hale getirmedeki amaç, veri ile bu verinin tanımladığı kişi arasındaki bağın kopartılmasıdır. Kişisel verinin tutulduğu veri kayıt sistemindeki kayıtlara uygulanan otomatik olan veya olmayan gruplama, maskeleme, türetme, genelleştirme, rastgele hale getirme gibi yöntemlerle yürütülen bağ koparma işlemlerinin hepsine anonim hale getirme yöntemleri adı verilir. Bu yöntemlerin uygulanması sonucunda elde edilen verilerin belirli bir kişiyi tanımlayamaz olması gerekmektedir.</w:t>
      </w:r>
    </w:p>
    <w:p w14:paraId="6E9F7585"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hAnsi="Times New Roman" w:cs="Times New Roman"/>
          <w:lang w:val="tr-TR"/>
        </w:rPr>
        <w:t>Örnek alınabilecek anonim hale getirme yöntemleri aşağıdaki açıklanmaktadır:</w:t>
      </w:r>
    </w:p>
    <w:p w14:paraId="766C5EA8" w14:textId="77777777" w:rsidR="00B920D7" w:rsidRPr="00DF1D7D" w:rsidRDefault="00B920D7" w:rsidP="00AC3304">
      <w:pPr>
        <w:jc w:val="both"/>
        <w:rPr>
          <w:rFonts w:ascii="Times New Roman" w:hAnsi="Times New Roman" w:cs="Times New Roman"/>
          <w:lang w:val="tr-TR"/>
        </w:rPr>
      </w:pPr>
      <w:r w:rsidRPr="00DF1D7D">
        <w:rPr>
          <w:rFonts w:ascii="Times New Roman" w:eastAsia="Times New Roman" w:hAnsi="Times New Roman" w:cs="Times New Roman"/>
          <w:b/>
          <w:lang w:val="tr-TR"/>
        </w:rPr>
        <w:t>Değer Düzensizliği Sağlamayan Anonim Hale Getirme Yöntemleri</w:t>
      </w:r>
      <w:r w:rsidRPr="00DF1D7D">
        <w:rPr>
          <w:rFonts w:ascii="Times New Roman" w:eastAsia="Times New Roman" w:hAnsi="Times New Roman" w:cs="Times New Roman"/>
          <w:lang w:val="tr-TR"/>
        </w:rPr>
        <w:t>: Değer düzensizliği sağlamayan yöntemlerde kümedeki verilerin sahip olduğu değerlerde bir değişiklik ya da ekleme, çıkartma işlemi uygulanmaz, bunun yerine kümede yer alan satir veya sütunların bütününde değişiklikler yapılır. Böylelikle verinin genelinde değişiklik yaşanırken, alanlardaki değerler orijinal hallerini korurlar.</w:t>
      </w:r>
    </w:p>
    <w:p w14:paraId="3678503D" w14:textId="4BDFD26C" w:rsidR="00B920D7" w:rsidRPr="00DF1D7D" w:rsidRDefault="00BE6CBE" w:rsidP="00AC3304">
      <w:pPr>
        <w:jc w:val="both"/>
        <w:rPr>
          <w:rFonts w:ascii="Times New Roman" w:eastAsia="Calibri" w:hAnsi="Times New Roman" w:cs="Times New Roman"/>
          <w:spacing w:val="-2"/>
          <w:u w:val="single"/>
          <w:lang w:val="tr-TR"/>
        </w:rPr>
      </w:pPr>
      <w:r w:rsidRPr="00DF1D7D">
        <w:rPr>
          <w:rFonts w:ascii="Times New Roman" w:eastAsia="Calibri" w:hAnsi="Times New Roman" w:cs="Times New Roman"/>
          <w:spacing w:val="-2"/>
          <w:u w:val="single"/>
          <w:lang w:val="tr-TR"/>
        </w:rPr>
        <w:t>a.</w:t>
      </w:r>
      <w:r w:rsidR="00B920D7" w:rsidRPr="00DF1D7D">
        <w:rPr>
          <w:rFonts w:ascii="Times New Roman" w:eastAsia="Calibri" w:hAnsi="Times New Roman" w:cs="Times New Roman"/>
          <w:spacing w:val="-2"/>
          <w:u w:val="single"/>
          <w:lang w:val="tr-TR"/>
        </w:rPr>
        <w:t>Değişkenleri Çıkartma</w:t>
      </w:r>
    </w:p>
    <w:p w14:paraId="40AAFBB8"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Değişkenlerden birinin veya birkaçının tablodan bütünüyle silinerek çıkartılmasıyla sağlanan bir anonim hale getirme yöntemidir. Böyle bir durumda tablodaki bütün sütun tamamıyla kaldırılacaktır. Bu yöntem, değişkenin yüksek dereceli bir tanımlayıcı olması, daha uygun bir çözümün var olmaması, değişkenin kamuya ifşa edilemeyecek kadar hassas bir veri olması veya analitik amaçlara hizmet etmiyor olması gibi sebeplerle kullanılabilir.</w:t>
      </w:r>
    </w:p>
    <w:p w14:paraId="7A878739" w14:textId="0B241B26" w:rsidR="00B920D7" w:rsidRPr="00DF1D7D" w:rsidRDefault="00BE6CBE" w:rsidP="00AC3304">
      <w:pPr>
        <w:jc w:val="both"/>
        <w:rPr>
          <w:rFonts w:ascii="Times New Roman" w:eastAsia="Calibri" w:hAnsi="Times New Roman" w:cs="Times New Roman"/>
          <w:u w:val="single"/>
          <w:lang w:val="tr-TR"/>
        </w:rPr>
      </w:pPr>
      <w:r w:rsidRPr="00DF1D7D">
        <w:rPr>
          <w:rFonts w:ascii="Times New Roman" w:eastAsia="Calibri" w:hAnsi="Times New Roman" w:cs="Times New Roman"/>
          <w:u w:val="single"/>
          <w:lang w:val="tr-TR"/>
        </w:rPr>
        <w:t>b.</w:t>
      </w:r>
      <w:r w:rsidR="00B920D7" w:rsidRPr="00DF1D7D">
        <w:rPr>
          <w:rFonts w:ascii="Times New Roman" w:eastAsia="Calibri" w:hAnsi="Times New Roman" w:cs="Times New Roman"/>
          <w:u w:val="single"/>
          <w:lang w:val="tr-TR"/>
        </w:rPr>
        <w:t>Kayıtları Çıkartma</w:t>
      </w:r>
    </w:p>
    <w:p w14:paraId="3C5B9D8D"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Bu yöntemde ise veri kümesinde yer alan tekillik ihtiva eden bir satirin çıkartılması ile anonimlik kuvvetlendirilir ve veri kümesine dair varsayımlar üretebilme ihtimali düşürülür. Genellikle çıkartılan kayıtlar diğer kayıtlarla ortak bir değer taşımayan ve veri kümesine dair fikri olan kişilerin kolayca tahmin yürütebileceği kayıtlardır. Örneğin anket sonuçlarının yer aldığı bir veri kümesinde, herhangi bir sektörden yalnızca tek bir kişi ankete dahil edilmiş olsun. Böyle bir durumda tüm anket sonuçlarından “sektör” değişkenini çıkartmaktansa sadece bu kişiye ait kaydı çıkartmak tercih edilebilir.</w:t>
      </w:r>
    </w:p>
    <w:p w14:paraId="21B81034" w14:textId="0AA1FDA8" w:rsidR="00B920D7" w:rsidRPr="00DF1D7D" w:rsidRDefault="00BE6CBE" w:rsidP="00AC3304">
      <w:pPr>
        <w:jc w:val="both"/>
        <w:rPr>
          <w:rFonts w:ascii="Times New Roman" w:eastAsia="Calibri" w:hAnsi="Times New Roman" w:cs="Times New Roman"/>
          <w:spacing w:val="-2"/>
          <w:u w:val="single"/>
          <w:lang w:val="tr-TR"/>
        </w:rPr>
      </w:pPr>
      <w:r w:rsidRPr="00DF1D7D">
        <w:rPr>
          <w:rFonts w:ascii="Times New Roman" w:eastAsia="Calibri" w:hAnsi="Times New Roman" w:cs="Times New Roman"/>
          <w:spacing w:val="-2"/>
          <w:u w:val="single"/>
          <w:lang w:val="tr-TR"/>
        </w:rPr>
        <w:t>c.</w:t>
      </w:r>
      <w:r w:rsidR="00B920D7" w:rsidRPr="00DF1D7D">
        <w:rPr>
          <w:rFonts w:ascii="Times New Roman" w:eastAsia="Calibri" w:hAnsi="Times New Roman" w:cs="Times New Roman"/>
          <w:spacing w:val="-2"/>
          <w:u w:val="single"/>
          <w:lang w:val="tr-TR"/>
        </w:rPr>
        <w:t>Bölgesel Gizleme</w:t>
      </w:r>
    </w:p>
    <w:p w14:paraId="2D525689"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Bölgesel gizleme yönteminde de amaç veri kümesini daha güvenli hale getirmek ve tahmin edilebilirlik riskini azaltmaktır. Belli bir kayda ait değerlerin yarattığı kombinasyon çok az görülebilir bir durum yaratıyorsa ve bu durum o kişinin ilgili toplulukta ayırt edilebilir hale gelmesine yüksek olasılıkla sebep olabilecekse istisnai durumu yaratan değer “bilinmiyor” olarak değiştirilir.</w:t>
      </w:r>
    </w:p>
    <w:p w14:paraId="4ACE8FB9" w14:textId="77777777" w:rsidR="00B920D7" w:rsidRPr="00DF1D7D" w:rsidRDefault="00B920D7" w:rsidP="00AC3304">
      <w:pPr>
        <w:jc w:val="both"/>
        <w:rPr>
          <w:rFonts w:ascii="Times New Roman" w:eastAsia="Calibri" w:hAnsi="Times New Roman" w:cs="Times New Roman"/>
          <w:spacing w:val="-2"/>
          <w:lang w:val="tr-TR"/>
        </w:rPr>
      </w:pPr>
      <w:r w:rsidRPr="00DF1D7D">
        <w:rPr>
          <w:rFonts w:ascii="Times New Roman" w:eastAsia="Calibri" w:hAnsi="Times New Roman" w:cs="Times New Roman"/>
          <w:spacing w:val="-2"/>
          <w:lang w:val="tr-TR"/>
        </w:rPr>
        <w:lastRenderedPageBreak/>
        <w:t xml:space="preserve">ç. </w:t>
      </w:r>
      <w:r w:rsidRPr="00DF1D7D">
        <w:rPr>
          <w:rFonts w:ascii="Times New Roman" w:eastAsia="Calibri" w:hAnsi="Times New Roman" w:cs="Times New Roman"/>
          <w:spacing w:val="-2"/>
          <w:u w:val="single"/>
          <w:lang w:val="tr-TR"/>
        </w:rPr>
        <w:t>Genelleştirme</w:t>
      </w:r>
    </w:p>
    <w:p w14:paraId="716C90C2"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İlgili kişisel veriyi özel bir değerden daha genel bir değere çevirme işlemidir. Kümülatif raporlar üretirken ve toplam rakamlar üzerinden yürütülen operasyonlarda en çok kullanılan yöntemdir. Sonuç olarak elde edilen yeni değerler gerçek bir kişiye erişmeyi imkânsız hale getiren bir gruba ait toplam değerler veya istatistikleri gösterir. Örneğin TC Kimlik No 12345678901 olan bir kişi e-ticaret platformundan çocuk bezi aldıktan sonra ayni zamanda ıslak mendil de almış olsun. Yapılacak anonim hale getirme işleminde genelleştirme yöntemi kullanılarak e-ticaret platformundan çocuk bezi alan kişilerin %xx’i ayni zamanda ıslak mendil de satın alıyor şeklinde bir sonuca ulaşılabilir.</w:t>
      </w:r>
    </w:p>
    <w:p w14:paraId="6CFA5989" w14:textId="61A54C3A" w:rsidR="00B920D7" w:rsidRPr="00DF1D7D" w:rsidRDefault="00DF1D7D" w:rsidP="00AC3304">
      <w:pPr>
        <w:jc w:val="both"/>
        <w:rPr>
          <w:rFonts w:ascii="Times New Roman" w:eastAsia="Calibri" w:hAnsi="Times New Roman" w:cs="Times New Roman"/>
          <w:spacing w:val="-1"/>
          <w:u w:val="single"/>
          <w:lang w:val="tr-TR"/>
        </w:rPr>
      </w:pPr>
      <w:r w:rsidRPr="00DF1D7D">
        <w:rPr>
          <w:rFonts w:ascii="Times New Roman" w:eastAsia="Calibri" w:hAnsi="Times New Roman" w:cs="Times New Roman"/>
          <w:spacing w:val="-1"/>
          <w:u w:val="single"/>
          <w:lang w:val="tr-TR"/>
        </w:rPr>
        <w:t xml:space="preserve">d. </w:t>
      </w:r>
      <w:r w:rsidR="00B920D7" w:rsidRPr="00DF1D7D">
        <w:rPr>
          <w:rFonts w:ascii="Times New Roman" w:eastAsia="Calibri" w:hAnsi="Times New Roman" w:cs="Times New Roman"/>
          <w:spacing w:val="-1"/>
          <w:u w:val="single"/>
          <w:lang w:val="tr-TR"/>
        </w:rPr>
        <w:t>Alt ve Üst Sınır Kodlama</w:t>
      </w:r>
    </w:p>
    <w:p w14:paraId="5B49CEBC"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Alt ve üst sinir kodlama yöntemi belli bir değişken için bir kategori tanımlayarak bu kategorinin yarattığı gruplama içinde kalan değerleri birleştirerek elde edilir. Genellikle belli bir değişkendeki değerlerin düşük veya yüksek olanları bir araya toplanır ve bu değerlere yeni bir tanımlama yapılarak ilerlenir.</w:t>
      </w:r>
    </w:p>
    <w:p w14:paraId="398CE6C7" w14:textId="18162240" w:rsidR="00B920D7" w:rsidRPr="00DF1D7D" w:rsidRDefault="00DF1D7D" w:rsidP="00AC3304">
      <w:pPr>
        <w:jc w:val="both"/>
        <w:rPr>
          <w:rFonts w:ascii="Times New Roman" w:eastAsia="Calibri" w:hAnsi="Times New Roman" w:cs="Times New Roman"/>
          <w:spacing w:val="-3"/>
          <w:u w:val="single"/>
          <w:lang w:val="tr-TR"/>
        </w:rPr>
      </w:pPr>
      <w:r w:rsidRPr="00DF1D7D">
        <w:rPr>
          <w:rFonts w:ascii="Times New Roman" w:eastAsia="Calibri" w:hAnsi="Times New Roman" w:cs="Times New Roman"/>
          <w:spacing w:val="-3"/>
          <w:u w:val="single"/>
          <w:lang w:val="tr-TR"/>
        </w:rPr>
        <w:t xml:space="preserve">e. </w:t>
      </w:r>
      <w:r w:rsidR="00B920D7" w:rsidRPr="00DF1D7D">
        <w:rPr>
          <w:rFonts w:ascii="Times New Roman" w:eastAsia="Calibri" w:hAnsi="Times New Roman" w:cs="Times New Roman"/>
          <w:spacing w:val="-3"/>
          <w:u w:val="single"/>
          <w:lang w:val="tr-TR"/>
        </w:rPr>
        <w:t>Global Kodlama</w:t>
      </w:r>
    </w:p>
    <w:p w14:paraId="6D7E2A05"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Global kodlama yöntemi alt ve üst sınır kodlamanın uygulanması mümkün olmayan, sayısal değerler içermeyen veya numerik olarak sıralanamayan değerlere sahip veri kümelerinde kullanılan bir gruplama yöntemidir. Genelde belli değerlerin öbeklenerek tahmin ve varsayımlar yürütmeyi kolaylaştırdığı hallerde kullanılır. Seçilen değerler için ortak ve yeni bir grup oluşturularak veri kümesindeki tüm kayıtlar bu yeni tanım ile değiştirilir.</w:t>
      </w:r>
    </w:p>
    <w:p w14:paraId="1C1EF7D5" w14:textId="654B59AF" w:rsidR="00B920D7" w:rsidRPr="00DF1D7D" w:rsidRDefault="00DF1D7D" w:rsidP="00AC3304">
      <w:pPr>
        <w:jc w:val="both"/>
        <w:rPr>
          <w:rFonts w:ascii="Times New Roman" w:eastAsia="Calibri" w:hAnsi="Times New Roman" w:cs="Times New Roman"/>
          <w:spacing w:val="-6"/>
          <w:u w:val="single"/>
          <w:lang w:val="tr-TR"/>
        </w:rPr>
      </w:pPr>
      <w:r w:rsidRPr="00DF1D7D">
        <w:rPr>
          <w:rFonts w:ascii="Times New Roman" w:eastAsia="Calibri" w:hAnsi="Times New Roman" w:cs="Times New Roman"/>
          <w:spacing w:val="-6"/>
          <w:u w:val="single"/>
          <w:lang w:val="tr-TR"/>
        </w:rPr>
        <w:t xml:space="preserve">f. </w:t>
      </w:r>
      <w:r w:rsidR="00B920D7" w:rsidRPr="00DF1D7D">
        <w:rPr>
          <w:rFonts w:ascii="Times New Roman" w:eastAsia="Calibri" w:hAnsi="Times New Roman" w:cs="Times New Roman"/>
          <w:spacing w:val="-6"/>
          <w:u w:val="single"/>
          <w:lang w:val="tr-TR"/>
        </w:rPr>
        <w:t>Örnekleme</w:t>
      </w:r>
    </w:p>
    <w:p w14:paraId="6B165D26" w14:textId="77777777" w:rsidR="00B920D7" w:rsidRPr="00DF1D7D" w:rsidRDefault="00B920D7" w:rsidP="00AC3304">
      <w:pPr>
        <w:jc w:val="both"/>
        <w:rPr>
          <w:rFonts w:ascii="Times New Roman" w:eastAsia="Times New Roman" w:hAnsi="Times New Roman" w:cs="Times New Roman"/>
          <w:lang w:val="tr-TR"/>
        </w:rPr>
      </w:pPr>
      <w:r w:rsidRPr="00DF1D7D">
        <w:rPr>
          <w:rFonts w:ascii="Times New Roman" w:eastAsia="Times New Roman" w:hAnsi="Times New Roman" w:cs="Times New Roman"/>
          <w:lang w:val="tr-TR"/>
        </w:rPr>
        <w:t>Örnekleme yönteminde bütün veri kümesi yerine, kümeden alınan bir alt küme açıklanır veya paylaşılır. Böylelikle bütün veri kümesinin içinde yer aldığı bilinen bir kişinin açıklanan ya da paylaşılan örnek alt küme içinde yer alıp almadığı bilinmediği için kişilere dair isabetli tahmin üretme riski düşürülmüş olur. Örnekleme yapılacak alt kümenin belirlenmesinde basit istatistik metotları kullanılır. Örneğin; İstanbul ilinde yaşayan kadınların demografik bilgileri, meslekleri ve sağlık durumlarına dair bir veri kümesini anonim hale getirerek açıklanması ya da paylaşılması halinde İstanbul’da yaşadığı bilinen bir kadına dair ilgili veri kümesinde taramalar yapmak ve tahmin yürütmek anlamlı olabilir. Ancak ilgili veri kümesinde yalnızca nüfusa kayıtlı olduğu il İstanbul olan kadınların kayıtları bırakılır ve nüfus kaydı diğer illerde olanlar veri kümesinden çıkartılarak anonimleştirme uygulanır ve veri açıklanır ya da paylaşılırsa, veriye erişen kötü niyetli kişi İstanbul’da yaşadığını bildiği bir kadının nüfus kaydının İstanbul’da olup olmadığını tahmin edemeyeceğinden tanıdığı bu kişiye ait bilgilerin elindeki verinin içerisinde yer alıp almadığına dair güvenilir bir tahmin yürütemeyecektir.</w:t>
      </w:r>
    </w:p>
    <w:p w14:paraId="5400728A"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b/>
          <w:lang w:val="tr-TR"/>
        </w:rPr>
        <w:t>Değer Düzensizliği Sağlayan Anonim Hale Getirme Yöntemleri</w:t>
      </w:r>
      <w:r w:rsidRPr="000E1C6F">
        <w:rPr>
          <w:rFonts w:ascii="Times New Roman" w:eastAsia="Times New Roman" w:hAnsi="Times New Roman" w:cs="Times New Roman"/>
          <w:lang w:val="tr-TR"/>
        </w:rPr>
        <w:t>: Değer düzensizliği sağlayan yöntemlerle yukarıda bahsedilen yöntemlerden farklı olarak; mevcut değerler değiştirilerek veri kümesinin değerlerinde bozulma yaratılır. Bu durumda kayıtların taşıdığı değerler değişmekte olduğundan veri kümesinden elde edilmesi planlanan faydanın doğru hesaplanması gerekmektedir. Veri kümesindeki değerler değişiyor olsa bile toplam istatistiklerin bozulmaması sağlanarak hala veriden fayda sağlanmaya devam edilebilir.</w:t>
      </w:r>
    </w:p>
    <w:p w14:paraId="3036FC2A" w14:textId="77777777" w:rsidR="00B920D7" w:rsidRPr="000E1C6F" w:rsidRDefault="00B920D7" w:rsidP="00AC3304">
      <w:pPr>
        <w:jc w:val="both"/>
        <w:rPr>
          <w:rFonts w:ascii="Times New Roman" w:eastAsia="Calibri" w:hAnsi="Times New Roman" w:cs="Times New Roman"/>
          <w:spacing w:val="-2"/>
          <w:u w:val="single"/>
          <w:lang w:val="tr-TR"/>
        </w:rPr>
      </w:pPr>
      <w:r w:rsidRPr="000E1C6F">
        <w:rPr>
          <w:rFonts w:ascii="Times New Roman" w:eastAsia="Calibri" w:hAnsi="Times New Roman" w:cs="Times New Roman"/>
          <w:spacing w:val="-2"/>
          <w:u w:val="single"/>
          <w:lang w:val="tr-TR"/>
        </w:rPr>
        <w:t>Mikro Birleştirme</w:t>
      </w:r>
    </w:p>
    <w:p w14:paraId="48749D8A"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 xml:space="preserve">Bu yöntem ile veri kümesindeki bütün kayıtlar öncelikle anlamlı bir sıraya göre dizilip sonrasında bütün küme belirli bir sayıda alt kümelere ayrılır. Daha sonra her alt kümenin belirlenen değişkene ait değerinin </w:t>
      </w:r>
      <w:r w:rsidRPr="000E1C6F">
        <w:rPr>
          <w:rFonts w:ascii="Times New Roman" w:eastAsia="Times New Roman" w:hAnsi="Times New Roman" w:cs="Times New Roman"/>
          <w:lang w:val="tr-TR"/>
        </w:rPr>
        <w:lastRenderedPageBreak/>
        <w:t>ortalaması alınarak alt kümenin o değişkenine ait değeri ortalama değer ile değiştirilir. Böylece o değişkenin tüm veri kümesi için geçerli olan ortalama değeri de değişmeyecektir.</w:t>
      </w:r>
    </w:p>
    <w:p w14:paraId="3CCC9F82" w14:textId="77777777" w:rsidR="00B920D7" w:rsidRPr="000E1C6F" w:rsidRDefault="00B920D7" w:rsidP="00AC3304">
      <w:pPr>
        <w:jc w:val="both"/>
        <w:rPr>
          <w:rFonts w:ascii="Times New Roman" w:eastAsia="Calibri" w:hAnsi="Times New Roman" w:cs="Times New Roman"/>
          <w:spacing w:val="-2"/>
          <w:u w:val="single"/>
          <w:lang w:val="tr-TR"/>
        </w:rPr>
      </w:pPr>
      <w:r w:rsidRPr="000E1C6F">
        <w:rPr>
          <w:rFonts w:ascii="Times New Roman" w:eastAsia="Calibri" w:hAnsi="Times New Roman" w:cs="Times New Roman"/>
          <w:spacing w:val="-2"/>
          <w:u w:val="single"/>
          <w:lang w:val="tr-TR"/>
        </w:rPr>
        <w:t>Veri Değiş Tokuşu</w:t>
      </w:r>
    </w:p>
    <w:p w14:paraId="1110190B"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Veri değiş tokuşu yöntemi, kayıtlar içinden seçilen çiflerin arasındaki bir değişken alt kümeye ait değerlerin değiş tokuş edilmesiyle elde edilen kayıt değişiklikleridir. Bu yöntem temel olarak kategorize edilebilen değişkenler için kullanılmaktadır ve ana fikir değişkenlerin değerlerini bireylere ait kayıtlar arasında değiştirerek veri tabanının dönüştürülmesidir.</w:t>
      </w:r>
    </w:p>
    <w:p w14:paraId="319D742B"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Calibri" w:hAnsi="Times New Roman" w:cs="Times New Roman"/>
          <w:spacing w:val="-2"/>
          <w:u w:val="single"/>
          <w:lang w:val="tr-TR"/>
        </w:rPr>
        <w:t>Gürültü Ekleme</w:t>
      </w:r>
    </w:p>
    <w:p w14:paraId="007E5FCE"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Bu yöntem ile seçilen bir değişkende belirlenen ölçüde bozulmalar sağlamak için ekleme ve çıkarmalar yapılır. Bu yöntem çoğunlukla sayısal değer içeren veri kümelerinde uygulanır. Bozulma her değerde eşit ölçüde uygulanır.</w:t>
      </w:r>
    </w:p>
    <w:p w14:paraId="0B2E0E92" w14:textId="77777777" w:rsidR="00B920D7" w:rsidRPr="000E1C6F" w:rsidRDefault="00B920D7" w:rsidP="00B920D7">
      <w:pPr>
        <w:rPr>
          <w:rFonts w:ascii="Times New Roman" w:eastAsia="Times New Roman" w:hAnsi="Times New Roman" w:cs="Times New Roman"/>
          <w:lang w:val="tr-TR"/>
        </w:rPr>
      </w:pPr>
      <w:r w:rsidRPr="000E1C6F">
        <w:rPr>
          <w:rFonts w:ascii="Times New Roman" w:eastAsia="Times New Roman" w:hAnsi="Times New Roman" w:cs="Times New Roman"/>
          <w:b/>
          <w:lang w:val="tr-TR"/>
        </w:rPr>
        <w:t>Anonim Hale Getirmeyi Kuvvetlendirici İstatistik Yöntemler</w:t>
      </w:r>
    </w:p>
    <w:p w14:paraId="00F1BB61"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Anonim hale getirilmiş veri kümelerinde kayıtlardaki bazı değerlerin tekil senaryolarla bir araya gelmesi sonucunda, kayıtlardaki kişilerin kimliklerinin tespit edilmesi veya kişisel verilerine dair varsayımların türetilebilmesi ihtimali ortaya çıkabilmektedir.</w:t>
      </w:r>
    </w:p>
    <w:p w14:paraId="54AE2A07"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Bu sebeple anonim hale getirilmiş veri kümelerinde çeşitli istatistiksel yöntemler kullanılarak veri kümesi içindeki kayıtların tekilliğini minimuma indirerek anonimlik güçlendirilebilmektedir. Bu yöntemlerdeki temel amaç, anonimliğin bozulması riskini en aza indirirken, veri kümesinden sağlanacak faydayı da belli bir seviyede tutabilmektir.</w:t>
      </w:r>
    </w:p>
    <w:p w14:paraId="388F3010" w14:textId="77777777" w:rsidR="00B920D7" w:rsidRPr="000E1C6F" w:rsidRDefault="00B920D7" w:rsidP="00AC3304">
      <w:pPr>
        <w:jc w:val="both"/>
        <w:rPr>
          <w:rFonts w:ascii="Times New Roman" w:eastAsia="Calibri" w:hAnsi="Times New Roman" w:cs="Times New Roman"/>
          <w:spacing w:val="-3"/>
          <w:u w:val="single"/>
          <w:lang w:val="tr-TR"/>
        </w:rPr>
      </w:pPr>
      <w:r w:rsidRPr="000E1C6F">
        <w:rPr>
          <w:rFonts w:ascii="Times New Roman" w:eastAsia="Calibri" w:hAnsi="Times New Roman" w:cs="Times New Roman"/>
          <w:spacing w:val="-3"/>
          <w:u w:val="single"/>
          <w:lang w:val="tr-TR"/>
        </w:rPr>
        <w:t>K-Anonimlik</w:t>
      </w:r>
    </w:p>
    <w:p w14:paraId="6833B784"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Anonim hale getirilmiş veri kümelerinde, dolaylı tanımlayıcıların doğru kombinasyonlarla bir araya gelmesi halinde kayıtlardaki kişilerin kimliklerinin saptanabilir olması veya belirli bir kişiye dair bilgilerin rahatlıkla tahmin edilebilir duruma gelmesi anonim hale getirme süreçlerine dair olan güveni sarsmıştır. Buna istinaden çeşitli istatistiksel yöntemlerle anonim hale getirilmiş veri kümelerinin daha güvenilir duruma getirilmesi gerekmiştir. K-anonimlik, bir veri kümesindeki belirli alanlarla, birden fazla kişinin tanımlanmasını sağlayarak, belli kombinasyonlarda tekil özellikler gösteren kişilere özgü bilgilerin açığa çıkmasını engellemek için geliştirilmiştir. Bir veri kümesindeki değişkenlerden bazılarının bir araya getirilerek oluşturulan kombinasyonlara ait birden fazla kayıt bulunması halinde, bu kombinasyona denk gelen kişilerin kimliklerinin saptanabilmesi olasılığı azalmaktadır</w:t>
      </w:r>
    </w:p>
    <w:p w14:paraId="23143DC3" w14:textId="77777777" w:rsidR="00B920D7" w:rsidRPr="000E1C6F" w:rsidRDefault="00B920D7" w:rsidP="00AC3304">
      <w:pPr>
        <w:jc w:val="both"/>
        <w:rPr>
          <w:rFonts w:ascii="Times New Roman" w:eastAsia="Calibri" w:hAnsi="Times New Roman" w:cs="Times New Roman"/>
          <w:spacing w:val="-3"/>
          <w:u w:val="single"/>
          <w:lang w:val="tr-TR"/>
        </w:rPr>
      </w:pPr>
      <w:r w:rsidRPr="000E1C6F">
        <w:rPr>
          <w:rFonts w:ascii="Times New Roman" w:eastAsia="Calibri" w:hAnsi="Times New Roman" w:cs="Times New Roman"/>
          <w:spacing w:val="-3"/>
          <w:u w:val="single"/>
          <w:lang w:val="tr-TR"/>
        </w:rPr>
        <w:t>L-Çeşitlilik</w:t>
      </w:r>
    </w:p>
    <w:p w14:paraId="5A923083"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K-anonimliğin eksikleri üzerinden yürütülen çalışmalar ile oluşan L-çeşitlilik yöntemi aynı değişken kombinasyonlarına denk gelen hassas değişkenlerin oluşturduğu çeşitliliği dikkate almaktadır.</w:t>
      </w:r>
    </w:p>
    <w:p w14:paraId="355C0727" w14:textId="77777777" w:rsidR="00B920D7" w:rsidRPr="000E1C6F" w:rsidRDefault="00B920D7" w:rsidP="00AC3304">
      <w:pPr>
        <w:jc w:val="both"/>
        <w:rPr>
          <w:rFonts w:ascii="Times New Roman" w:eastAsia="Calibri" w:hAnsi="Times New Roman" w:cs="Times New Roman"/>
          <w:spacing w:val="-3"/>
          <w:u w:val="single"/>
          <w:lang w:val="tr-TR"/>
        </w:rPr>
      </w:pPr>
      <w:r w:rsidRPr="000E1C6F">
        <w:rPr>
          <w:rFonts w:ascii="Times New Roman" w:eastAsia="Calibri" w:hAnsi="Times New Roman" w:cs="Times New Roman"/>
          <w:spacing w:val="-3"/>
          <w:u w:val="single"/>
          <w:lang w:val="tr-TR"/>
        </w:rPr>
        <w:t>T-Yakınlık</w:t>
      </w:r>
    </w:p>
    <w:p w14:paraId="268B3CC9"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L-çeşitlilik yöntemi kişisel verilerde çeşitlilik sağlıyor olmasına rağmen, söz konusu yöntem kişisel verilerin içeriğiyle ve hassasiyet derecesiyle ilgilenmediği için yeterli korumayı sağlayamadığı durumlar oluşmaktadır. Bu haliyle kişisel verilerin, değerlerin kendi içlerinde birbirlerine yakınlık derecelerinin hesaplanması ve veri kümesinin bu yakınlık derecelerine göre alt sınıflara ayrılarak anonim hale getirilmesi sürecine T-yakınlık yöntemi denmektedir.</w:t>
      </w:r>
    </w:p>
    <w:p w14:paraId="46A7A7C9"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Calibri" w:hAnsi="Times New Roman" w:cs="Times New Roman"/>
          <w:b/>
          <w:lang w:val="tr-TR"/>
        </w:rPr>
        <w:t>Anonim Hale Getirme Yönteminin Seçilmesi</w:t>
      </w:r>
    </w:p>
    <w:p w14:paraId="28DCAFC6"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lastRenderedPageBreak/>
        <w:t>Şirketimiz, yukarıdaki yöntemlerden hangilerinin uygulanacağına ellerindeki verilere bakarak ve sahip olunan veri kümesine dair aşağıdaki özellikler dikkate alınarak karar vermektedir;</w:t>
      </w:r>
    </w:p>
    <w:p w14:paraId="35500C08" w14:textId="77777777" w:rsidR="00B920D7" w:rsidRPr="000E1C6F" w:rsidRDefault="00B920D7" w:rsidP="00AC3304">
      <w:pPr>
        <w:spacing w:after="0"/>
        <w:jc w:val="both"/>
        <w:rPr>
          <w:rFonts w:ascii="Times New Roman" w:eastAsia="Calibri" w:hAnsi="Times New Roman" w:cs="Times New Roman"/>
          <w:spacing w:val="-4"/>
          <w:lang w:val="tr-TR"/>
        </w:rPr>
      </w:pPr>
      <w:r w:rsidRPr="000E1C6F">
        <w:rPr>
          <w:rFonts w:ascii="Times New Roman" w:eastAsia="Calibri" w:hAnsi="Times New Roman" w:cs="Times New Roman"/>
          <w:spacing w:val="-4"/>
          <w:lang w:val="tr-TR"/>
        </w:rPr>
        <w:t>Verinin niteliği,</w:t>
      </w:r>
    </w:p>
    <w:p w14:paraId="5AEA6539" w14:textId="77777777" w:rsidR="00B920D7" w:rsidRPr="000E1C6F" w:rsidRDefault="00B920D7" w:rsidP="00AC3304">
      <w:pPr>
        <w:spacing w:after="0"/>
        <w:jc w:val="both"/>
        <w:rPr>
          <w:rFonts w:ascii="Times New Roman" w:eastAsia="Calibri" w:hAnsi="Times New Roman" w:cs="Times New Roman"/>
          <w:spacing w:val="-4"/>
          <w:lang w:val="tr-TR"/>
        </w:rPr>
      </w:pPr>
      <w:r w:rsidRPr="000E1C6F">
        <w:rPr>
          <w:rFonts w:ascii="Times New Roman" w:eastAsia="Calibri" w:hAnsi="Times New Roman" w:cs="Times New Roman"/>
          <w:spacing w:val="-4"/>
          <w:lang w:val="tr-TR"/>
        </w:rPr>
        <w:t>Verinin büyüklüğü,</w:t>
      </w:r>
    </w:p>
    <w:p w14:paraId="6D3A1F22" w14:textId="77777777" w:rsidR="00B920D7" w:rsidRPr="000E1C6F" w:rsidRDefault="00B920D7" w:rsidP="00AC3304">
      <w:pPr>
        <w:spacing w:after="0"/>
        <w:jc w:val="both"/>
        <w:rPr>
          <w:rFonts w:ascii="Times New Roman" w:eastAsia="Calibri" w:hAnsi="Times New Roman" w:cs="Times New Roman"/>
          <w:spacing w:val="-3"/>
          <w:lang w:val="tr-TR"/>
        </w:rPr>
      </w:pPr>
      <w:r w:rsidRPr="000E1C6F">
        <w:rPr>
          <w:rFonts w:ascii="Times New Roman" w:eastAsia="Calibri" w:hAnsi="Times New Roman" w:cs="Times New Roman"/>
          <w:spacing w:val="-3"/>
          <w:lang w:val="tr-TR"/>
        </w:rPr>
        <w:t>Verinin fiziki ortamlarda bulunma yapısı,</w:t>
      </w:r>
    </w:p>
    <w:p w14:paraId="69C95CFA" w14:textId="77777777" w:rsidR="00B920D7" w:rsidRPr="000E1C6F" w:rsidRDefault="00B920D7" w:rsidP="00AC3304">
      <w:pPr>
        <w:spacing w:after="0"/>
        <w:jc w:val="both"/>
        <w:rPr>
          <w:rFonts w:ascii="Times New Roman" w:eastAsia="Calibri" w:hAnsi="Times New Roman" w:cs="Times New Roman"/>
          <w:spacing w:val="-4"/>
          <w:lang w:val="tr-TR"/>
        </w:rPr>
      </w:pPr>
      <w:r w:rsidRPr="000E1C6F">
        <w:rPr>
          <w:rFonts w:ascii="Times New Roman" w:eastAsia="Calibri" w:hAnsi="Times New Roman" w:cs="Times New Roman"/>
          <w:spacing w:val="-4"/>
          <w:lang w:val="tr-TR"/>
        </w:rPr>
        <w:t>Verinin çeşitliliği,</w:t>
      </w:r>
    </w:p>
    <w:p w14:paraId="6D00C5F3" w14:textId="77777777" w:rsidR="00B920D7" w:rsidRPr="000E1C6F" w:rsidRDefault="00B920D7" w:rsidP="00AC3304">
      <w:pPr>
        <w:spacing w:after="0"/>
        <w:jc w:val="both"/>
        <w:rPr>
          <w:rFonts w:ascii="Times New Roman" w:eastAsia="Calibri" w:hAnsi="Times New Roman" w:cs="Times New Roman"/>
          <w:spacing w:val="-3"/>
          <w:lang w:val="tr-TR"/>
        </w:rPr>
      </w:pPr>
      <w:r w:rsidRPr="000E1C6F">
        <w:rPr>
          <w:rFonts w:ascii="Times New Roman" w:eastAsia="Calibri" w:hAnsi="Times New Roman" w:cs="Times New Roman"/>
          <w:spacing w:val="-3"/>
          <w:lang w:val="tr-TR"/>
        </w:rPr>
        <w:t>Veriden sağlanmak istenen fayda / işleme amacı,</w:t>
      </w:r>
    </w:p>
    <w:p w14:paraId="51B6E107" w14:textId="77777777" w:rsidR="00B920D7" w:rsidRPr="000E1C6F" w:rsidRDefault="00B920D7" w:rsidP="00AC3304">
      <w:pPr>
        <w:spacing w:after="0"/>
        <w:jc w:val="both"/>
        <w:rPr>
          <w:rFonts w:ascii="Times New Roman" w:eastAsia="Calibri" w:hAnsi="Times New Roman" w:cs="Times New Roman"/>
          <w:spacing w:val="-3"/>
          <w:lang w:val="tr-TR"/>
        </w:rPr>
      </w:pPr>
      <w:r w:rsidRPr="000E1C6F">
        <w:rPr>
          <w:rFonts w:ascii="Times New Roman" w:eastAsia="Calibri" w:hAnsi="Times New Roman" w:cs="Times New Roman"/>
          <w:spacing w:val="-3"/>
          <w:lang w:val="tr-TR"/>
        </w:rPr>
        <w:t>Verinin işleme sıklığı,</w:t>
      </w:r>
    </w:p>
    <w:p w14:paraId="6FE3BD28" w14:textId="77777777" w:rsidR="00B920D7" w:rsidRPr="000E1C6F" w:rsidRDefault="00B920D7" w:rsidP="00AC3304">
      <w:pPr>
        <w:spacing w:after="0"/>
        <w:jc w:val="both"/>
        <w:rPr>
          <w:rFonts w:ascii="Times New Roman" w:eastAsia="Calibri" w:hAnsi="Times New Roman" w:cs="Times New Roman"/>
          <w:spacing w:val="-3"/>
          <w:lang w:val="tr-TR"/>
        </w:rPr>
      </w:pPr>
      <w:r w:rsidRPr="000E1C6F">
        <w:rPr>
          <w:rFonts w:ascii="Times New Roman" w:eastAsia="Calibri" w:hAnsi="Times New Roman" w:cs="Times New Roman"/>
          <w:spacing w:val="-3"/>
          <w:lang w:val="tr-TR"/>
        </w:rPr>
        <w:t>Verinin aktarılacağı tarafın güvenilirliği,</w:t>
      </w:r>
    </w:p>
    <w:p w14:paraId="0EDC8BCA" w14:textId="77777777" w:rsidR="00B920D7" w:rsidRPr="000E1C6F" w:rsidRDefault="00B920D7" w:rsidP="00AC3304">
      <w:pPr>
        <w:spacing w:after="0"/>
        <w:jc w:val="both"/>
        <w:rPr>
          <w:rFonts w:ascii="Times New Roman" w:eastAsia="Calibri" w:hAnsi="Times New Roman" w:cs="Times New Roman"/>
          <w:spacing w:val="-2"/>
          <w:lang w:val="tr-TR"/>
        </w:rPr>
      </w:pPr>
      <w:r w:rsidRPr="000E1C6F">
        <w:rPr>
          <w:rFonts w:ascii="Times New Roman" w:eastAsia="Calibri" w:hAnsi="Times New Roman" w:cs="Times New Roman"/>
          <w:spacing w:val="-2"/>
          <w:lang w:val="tr-TR"/>
        </w:rPr>
        <w:t>Verinin anonim hale getirilmesi için harcanacak çabanın anlamlı olması,</w:t>
      </w:r>
    </w:p>
    <w:p w14:paraId="3DEB795C" w14:textId="77777777" w:rsidR="00B920D7" w:rsidRPr="000E1C6F" w:rsidRDefault="00B920D7" w:rsidP="00AC3304">
      <w:pPr>
        <w:spacing w:after="0"/>
        <w:jc w:val="both"/>
        <w:rPr>
          <w:rFonts w:ascii="Times New Roman" w:eastAsia="Calibri" w:hAnsi="Times New Roman" w:cs="Times New Roman"/>
          <w:spacing w:val="-2"/>
          <w:lang w:val="tr-TR"/>
        </w:rPr>
      </w:pPr>
      <w:r w:rsidRPr="000E1C6F">
        <w:rPr>
          <w:rFonts w:ascii="Times New Roman" w:eastAsia="Calibri" w:hAnsi="Times New Roman" w:cs="Times New Roman"/>
          <w:spacing w:val="-2"/>
          <w:lang w:val="tr-TR"/>
        </w:rPr>
        <w:t>Verinin anonimliğinin bozulması halinde ortaya çıkabilecek zararın büyüklüğü, etki alanı,</w:t>
      </w:r>
    </w:p>
    <w:p w14:paraId="0D9B8203" w14:textId="77777777" w:rsidR="00B920D7" w:rsidRPr="000E1C6F" w:rsidRDefault="00B920D7" w:rsidP="00AC3304">
      <w:pPr>
        <w:spacing w:after="0"/>
        <w:jc w:val="both"/>
        <w:rPr>
          <w:rFonts w:ascii="Times New Roman" w:eastAsia="Calibri" w:hAnsi="Times New Roman" w:cs="Times New Roman"/>
          <w:spacing w:val="-3"/>
          <w:lang w:val="tr-TR"/>
        </w:rPr>
      </w:pPr>
      <w:r w:rsidRPr="000E1C6F">
        <w:rPr>
          <w:rFonts w:ascii="Times New Roman" w:eastAsia="Calibri" w:hAnsi="Times New Roman" w:cs="Times New Roman"/>
          <w:spacing w:val="-3"/>
          <w:lang w:val="tr-TR"/>
        </w:rPr>
        <w:t>Verinin dağıtıklık/merkezilik oranı,</w:t>
      </w:r>
    </w:p>
    <w:p w14:paraId="21D75A6C" w14:textId="77777777" w:rsidR="00B920D7" w:rsidRPr="000E1C6F" w:rsidRDefault="00B920D7" w:rsidP="00AC3304">
      <w:pPr>
        <w:spacing w:after="0"/>
        <w:jc w:val="both"/>
        <w:rPr>
          <w:rFonts w:ascii="Times New Roman" w:eastAsia="Calibri" w:hAnsi="Times New Roman" w:cs="Times New Roman"/>
          <w:spacing w:val="-3"/>
          <w:lang w:val="tr-TR"/>
        </w:rPr>
      </w:pPr>
      <w:r w:rsidRPr="000E1C6F">
        <w:rPr>
          <w:rFonts w:ascii="Times New Roman" w:eastAsia="Calibri" w:hAnsi="Times New Roman" w:cs="Times New Roman"/>
          <w:spacing w:val="-3"/>
          <w:lang w:val="tr-TR"/>
        </w:rPr>
        <w:t>Kullanıcıların ilgili veriye erişim yetki kontrolü ve</w:t>
      </w:r>
    </w:p>
    <w:p w14:paraId="78DB80AF" w14:textId="6EFA4D1F" w:rsidR="00B920D7" w:rsidRPr="000E1C6F" w:rsidRDefault="00B920D7" w:rsidP="00AC3304">
      <w:pPr>
        <w:spacing w:after="0"/>
        <w:jc w:val="both"/>
        <w:rPr>
          <w:rFonts w:ascii="Times New Roman" w:eastAsia="Calibri" w:hAnsi="Times New Roman" w:cs="Times New Roman"/>
          <w:lang w:val="tr-TR"/>
        </w:rPr>
      </w:pPr>
      <w:r w:rsidRPr="000E1C6F">
        <w:rPr>
          <w:rFonts w:ascii="Times New Roman" w:eastAsia="Calibri" w:hAnsi="Times New Roman" w:cs="Times New Roman"/>
          <w:lang w:val="tr-TR"/>
        </w:rPr>
        <w:t>Anonimliği bozacak bir saldırı kurgulanması ve hayata geçirilmesi için harcayacağı çabanın anlamlı olması ihtimali.</w:t>
      </w:r>
    </w:p>
    <w:p w14:paraId="136D8631" w14:textId="77777777" w:rsidR="00B920D7" w:rsidRPr="000E1C6F" w:rsidRDefault="00B920D7" w:rsidP="00AC3304">
      <w:pPr>
        <w:spacing w:after="0"/>
        <w:jc w:val="both"/>
        <w:rPr>
          <w:rFonts w:ascii="Times New Roman" w:eastAsia="Calibri" w:hAnsi="Times New Roman" w:cs="Times New Roman"/>
          <w:lang w:val="tr-TR"/>
        </w:rPr>
      </w:pPr>
    </w:p>
    <w:p w14:paraId="17E4B5CF"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Bir veri anonim hale getirilirken, Şirketimiz kişisel veriyi aktardığı diğer kurum ve kuruluşların bünyesinde olduğu bilinen ya da kamuya açık bilgilerin kullanılması ile söz konusu verinin yeniden bir kişiyi tanımlar nitelikte olup olmadığını, yapacağı sözleşmelerle ve risk analizleriyle kontrol etmektedir.</w:t>
      </w:r>
    </w:p>
    <w:p w14:paraId="3C1F7FF8"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Calibri" w:hAnsi="Times New Roman" w:cs="Times New Roman"/>
          <w:b/>
          <w:lang w:val="tr-TR"/>
        </w:rPr>
        <w:t>Anonimlik Güvencesi</w:t>
      </w:r>
    </w:p>
    <w:p w14:paraId="1F7D28A9"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Şirketimiz, bir kişisel verinin silinmesi ya da yok edilmesi yerine anonim hale getirilmesine karar verilirken, anonim hale getirilmiş veri kümesinin bin başka veri kümesiyle birleştirilerek anonimliğin bozulamaması, bin ya da birden fazla değerin bir kaydı tekil hale getirebilecek şekilde anlamlı bin bütün oluşturulmaması, anonim hale getirilmiş veri kümesindeki değerlerin birleşip bir varsayım veya sonuç üretebilir hale gelmemesi noktalarına dikkate dilemekte olup, Şirketimizce anonim hale getirdikleri veri kümeleri üzerinde bu maddede sıralanan özellikler değiştikçe kontroller yapılmakta ve anonimliğin korunduğundan emin olunmaktadır.</w:t>
      </w:r>
    </w:p>
    <w:p w14:paraId="1F8D8D86" w14:textId="77777777" w:rsidR="00B920D7" w:rsidRPr="000E1C6F" w:rsidRDefault="00B920D7" w:rsidP="00AC3304">
      <w:pPr>
        <w:jc w:val="both"/>
        <w:rPr>
          <w:rFonts w:ascii="Times New Roman" w:eastAsia="Times New Roman" w:hAnsi="Times New Roman" w:cs="Times New Roman"/>
          <w:lang w:val="tr-TR"/>
        </w:rPr>
      </w:pPr>
      <w:r w:rsidRPr="000E1C6F">
        <w:rPr>
          <w:rFonts w:ascii="Times New Roman" w:eastAsia="Calibri" w:hAnsi="Times New Roman" w:cs="Times New Roman"/>
          <w:b/>
          <w:lang w:val="tr-TR"/>
        </w:rPr>
        <w:t>Anonim Hale Getirilmiş Verilerin Tersine İşlem İle Anonimleştirmenin Bozulmasına Dair Riskler</w:t>
      </w:r>
    </w:p>
    <w:p w14:paraId="40175515" w14:textId="72709900" w:rsidR="009131FF" w:rsidRPr="000E1C6F" w:rsidRDefault="00B920D7" w:rsidP="00AC3304">
      <w:pPr>
        <w:jc w:val="both"/>
        <w:rPr>
          <w:rFonts w:ascii="Times New Roman" w:eastAsia="Times New Roman" w:hAnsi="Times New Roman" w:cs="Times New Roman"/>
          <w:lang w:val="tr-TR"/>
        </w:rPr>
      </w:pPr>
      <w:r w:rsidRPr="000E1C6F">
        <w:rPr>
          <w:rFonts w:ascii="Times New Roman" w:eastAsia="Times New Roman" w:hAnsi="Times New Roman" w:cs="Times New Roman"/>
          <w:lang w:val="tr-TR"/>
        </w:rPr>
        <w:t>Anonim hale getirme işlemi, kişisel verilere uygulanan ve veri kümesinin ayırt edici ve kimliği belirleyici özelliklerini yok etme işlemi olduğundan bu işlemlerin çeşitli müdahalelerle tersine döndürülmesi ve anonim hale getirilmiş verinin yeniden kimliği tespit edici ve gerçek kişileri ayırt edici hale dönüşmesi riski bulunmaktadır. Bu durum anonimliğin bozulması olarak ifade edilir. Anonim hale getirme işlemleri yalnızca manuel işlemlerle veya otomatik geliştirilmiş işlemlerle ya da her iki işlem tipinin birleşiminden oluşan melez işlemlerle sağlanabilir. Ancak önemli olan anonim hale getirilmiş verilerin paylaşıldıktan veya ifşa edildikten sonra veriye erişebilen veya sahip olan yeni kullanıcılar tarafından anonimliğin bozulmasını engelleyecek önlemlerin alınmış olmasıdır. Anonimliğin bozulmasına dair bilinçli olarak yürütülen işlemlere “anonimliğin bozulmasına yönelik saldırılar” denilmektedir. Bu kapsamda, Şirketimizce anonim hale getirilmiş kişisel verilerin çeşitli müdahalelerle tersine döndürülmesi ve anonim hale getirilmiş verinin yeniden kimliği tespit edici ve gerçek kişileri ayırt edici hale dönüşmesi riski olup olmadığı araştırılarak ona göre işlem tesis edilmektedir.</w:t>
      </w:r>
    </w:p>
    <w:p w14:paraId="3A229B17" w14:textId="1354C37E" w:rsidR="00EC3D7E" w:rsidRPr="00BE523B" w:rsidRDefault="00EC3D7E" w:rsidP="00AC3304">
      <w:pPr>
        <w:pStyle w:val="Balk1"/>
        <w:jc w:val="both"/>
        <w:rPr>
          <w:rFonts w:ascii="Times New Roman" w:eastAsia="Times New Roman" w:hAnsi="Times New Roman" w:cs="Times New Roman"/>
          <w:b/>
          <w:color w:val="000000" w:themeColor="text1"/>
          <w:sz w:val="22"/>
          <w:szCs w:val="22"/>
          <w:lang w:val="tr-TR"/>
        </w:rPr>
      </w:pPr>
      <w:bookmarkStart w:id="23" w:name="when_do_we_share_your_data"/>
      <w:bookmarkStart w:id="24" w:name="how_long_do_we_keep_your_data"/>
      <w:bookmarkStart w:id="25" w:name="_Toc8057071"/>
      <w:bookmarkEnd w:id="23"/>
      <w:bookmarkEnd w:id="24"/>
      <w:r w:rsidRPr="00BE523B">
        <w:rPr>
          <w:rFonts w:ascii="Times New Roman" w:eastAsia="Times New Roman" w:hAnsi="Times New Roman" w:cs="Times New Roman"/>
          <w:b/>
          <w:color w:val="000000" w:themeColor="text1"/>
          <w:sz w:val="22"/>
          <w:szCs w:val="22"/>
          <w:lang w:val="tr-TR"/>
        </w:rPr>
        <w:t xml:space="preserve">KİŞİSEL VERİLERİNİZİ </w:t>
      </w:r>
      <w:r w:rsidR="00760645" w:rsidRPr="00BE523B">
        <w:rPr>
          <w:rFonts w:ascii="Times New Roman" w:eastAsia="Times New Roman" w:hAnsi="Times New Roman" w:cs="Times New Roman"/>
          <w:b/>
          <w:color w:val="000000" w:themeColor="text1"/>
          <w:sz w:val="22"/>
          <w:szCs w:val="22"/>
          <w:lang w:val="tr-TR"/>
        </w:rPr>
        <w:t>NASIL KORUYORUZ</w:t>
      </w:r>
      <w:r w:rsidRPr="00BE523B">
        <w:rPr>
          <w:rFonts w:ascii="Times New Roman" w:eastAsia="Times New Roman" w:hAnsi="Times New Roman" w:cs="Times New Roman"/>
          <w:b/>
          <w:color w:val="000000" w:themeColor="text1"/>
          <w:sz w:val="22"/>
          <w:szCs w:val="22"/>
          <w:lang w:val="tr-TR"/>
        </w:rPr>
        <w:t>?</w:t>
      </w:r>
      <w:bookmarkEnd w:id="25"/>
    </w:p>
    <w:p w14:paraId="5CA49C3E" w14:textId="77777777" w:rsidR="00EC3D7E" w:rsidRPr="00BE523B" w:rsidRDefault="00EC3D7E" w:rsidP="00AC3304">
      <w:pPr>
        <w:spacing w:after="0" w:line="240" w:lineRule="auto"/>
        <w:jc w:val="both"/>
        <w:textAlignment w:val="baseline"/>
        <w:rPr>
          <w:rFonts w:ascii="Times New Roman" w:eastAsia="Times New Roman" w:hAnsi="Times New Roman" w:cs="Times New Roman"/>
          <w:color w:val="000000" w:themeColor="text1"/>
          <w:lang w:val="tr-TR"/>
        </w:rPr>
      </w:pPr>
    </w:p>
    <w:p w14:paraId="553197BB" w14:textId="4087E12B" w:rsidR="007F204F" w:rsidRPr="00BE523B" w:rsidRDefault="007F204F" w:rsidP="00AC3304">
      <w:pPr>
        <w:spacing w:after="0" w:line="240" w:lineRule="auto"/>
        <w:jc w:val="both"/>
        <w:textAlignment w:val="baseline"/>
        <w:rPr>
          <w:rFonts w:ascii="Times New Roman" w:eastAsia="Times New Roman" w:hAnsi="Times New Roman" w:cs="Times New Roman"/>
          <w:color w:val="000000" w:themeColor="text1"/>
          <w:lang w:val="tr-TR"/>
        </w:rPr>
      </w:pPr>
      <w:bookmarkStart w:id="26" w:name="how_do_we_secure_your_data"/>
      <w:bookmarkEnd w:id="26"/>
      <w:r w:rsidRPr="00BE523B">
        <w:rPr>
          <w:rFonts w:ascii="Times New Roman" w:eastAsia="Times New Roman" w:hAnsi="Times New Roman" w:cs="Times New Roman"/>
          <w:color w:val="000000" w:themeColor="text1"/>
          <w:lang w:val="tr-TR"/>
        </w:rPr>
        <w:lastRenderedPageBreak/>
        <w:t xml:space="preserve">Kişisel verilerinizin korunması </w:t>
      </w:r>
      <w:r w:rsidR="00AD7D96" w:rsidRPr="00BE523B">
        <w:rPr>
          <w:rFonts w:ascii="Times New Roman" w:eastAsia="Times New Roman" w:hAnsi="Times New Roman" w:cs="Times New Roman"/>
          <w:color w:val="000000" w:themeColor="text1"/>
          <w:lang w:val="tr-TR"/>
        </w:rPr>
        <w:t xml:space="preserve">ve hukuka aykırı bir şekilde erişimini önlemek </w:t>
      </w:r>
      <w:r w:rsidRPr="00BE523B">
        <w:rPr>
          <w:rFonts w:ascii="Times New Roman" w:eastAsia="Times New Roman" w:hAnsi="Times New Roman" w:cs="Times New Roman"/>
          <w:color w:val="000000" w:themeColor="text1"/>
          <w:lang w:val="tr-TR"/>
        </w:rPr>
        <w:t>için</w:t>
      </w:r>
      <w:r w:rsidR="00EF591D" w:rsidRPr="00BE523B">
        <w:rPr>
          <w:rFonts w:ascii="Times New Roman" w:eastAsia="Times New Roman" w:hAnsi="Times New Roman" w:cs="Times New Roman"/>
          <w:color w:val="000000" w:themeColor="text1"/>
          <w:lang w:val="tr-TR"/>
        </w:rPr>
        <w:t xml:space="preserve"> </w:t>
      </w:r>
      <w:r w:rsidR="00425419" w:rsidRPr="00BE523B">
        <w:rPr>
          <w:rFonts w:ascii="Times New Roman" w:eastAsia="Times New Roman" w:hAnsi="Times New Roman" w:cs="Times New Roman"/>
          <w:color w:val="000000" w:themeColor="text1"/>
          <w:lang w:val="tr-TR"/>
        </w:rPr>
        <w:t>KVK Kurumu’nun</w:t>
      </w:r>
      <w:r w:rsidR="00EF591D" w:rsidRPr="00BE523B">
        <w:rPr>
          <w:rFonts w:ascii="Times New Roman" w:eastAsia="Times New Roman" w:hAnsi="Times New Roman" w:cs="Times New Roman"/>
          <w:color w:val="000000" w:themeColor="text1"/>
          <w:lang w:val="tr-TR"/>
        </w:rPr>
        <w:t xml:space="preserve"> yayınladığı Kişisel Veri Güvenliği Rehberi doğrultusunda</w:t>
      </w:r>
      <w:r w:rsidRPr="00BE523B">
        <w:rPr>
          <w:rFonts w:ascii="Times New Roman" w:eastAsia="Times New Roman" w:hAnsi="Times New Roman" w:cs="Times New Roman"/>
          <w:color w:val="000000" w:themeColor="text1"/>
          <w:lang w:val="tr-TR"/>
        </w:rPr>
        <w:t xml:space="preserve"> Şirketimiz tarafından gerekli idari ve teknik tedbirler alınmakta, Şirket içinde prosedürler düzenlenmekte, aydınlatma ve açık rıza metinleri hazırlanmakta ve KVKK m. 12/3 uyarınca KVKK hükümlerinin uygulanmasını sağlamak için gerekli denetimler yapılmakta veya dışardan hizmet alımı yoluyla yaptırılmaktadır. </w:t>
      </w:r>
      <w:r w:rsidR="00236483" w:rsidRPr="00BE523B">
        <w:rPr>
          <w:rFonts w:ascii="Times New Roman" w:eastAsia="Times New Roman" w:hAnsi="Times New Roman" w:cs="Times New Roman"/>
          <w:color w:val="000000" w:themeColor="text1"/>
          <w:lang w:val="tr-TR"/>
        </w:rPr>
        <w:t xml:space="preserve">Bu denetim sonuçları Şirketin iç işleyişi kapsamında değerlendirilir ve alınan tedbirlerin iyileştirilmesi için gerekli faaliyetler yürütülür. </w:t>
      </w:r>
    </w:p>
    <w:p w14:paraId="726B1B5A" w14:textId="77777777" w:rsidR="007F204F" w:rsidRPr="00BE523B" w:rsidRDefault="007F204F" w:rsidP="00AC3304">
      <w:pPr>
        <w:spacing w:after="0" w:line="240" w:lineRule="auto"/>
        <w:jc w:val="both"/>
        <w:textAlignment w:val="baseline"/>
        <w:rPr>
          <w:rFonts w:ascii="Times New Roman" w:eastAsia="Times New Roman" w:hAnsi="Times New Roman" w:cs="Times New Roman"/>
          <w:color w:val="000000" w:themeColor="text1"/>
          <w:lang w:val="tr-TR"/>
        </w:rPr>
      </w:pPr>
    </w:p>
    <w:p w14:paraId="51940ACB" w14:textId="60E73C52" w:rsidR="007454D3" w:rsidRPr="00BE523B" w:rsidRDefault="007454D3"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Yukarıda belirtilen kişisel verileriniz, Şirketimize ve/veya tedarikçilerimize ait fiziki arşivler ve bilişim sistemlerine nakledilerek, hem dijital hem de fiziki ortamda muhafaza altında tutulabilecektir.</w:t>
      </w:r>
      <w:r w:rsidR="009F0246" w:rsidRPr="00BE523B">
        <w:rPr>
          <w:rFonts w:ascii="Times New Roman" w:eastAsia="Times New Roman" w:hAnsi="Times New Roman" w:cs="Times New Roman"/>
          <w:color w:val="000000" w:themeColor="text1"/>
          <w:lang w:val="tr-TR"/>
        </w:rPr>
        <w:t xml:space="preserve"> Kişisel verilerin güvenliğini sağlamak için alınan teknik ve idari tedbirler aşağıda iki başlık altında </w:t>
      </w:r>
      <w:r w:rsidR="002869B7" w:rsidRPr="00BE523B">
        <w:rPr>
          <w:rFonts w:ascii="Times New Roman" w:eastAsia="Times New Roman" w:hAnsi="Times New Roman" w:cs="Times New Roman"/>
          <w:color w:val="000000" w:themeColor="text1"/>
          <w:lang w:val="tr-TR"/>
        </w:rPr>
        <w:t xml:space="preserve">detaylı bir şekilde </w:t>
      </w:r>
      <w:r w:rsidR="009F0246" w:rsidRPr="00BE523B">
        <w:rPr>
          <w:rFonts w:ascii="Times New Roman" w:eastAsia="Times New Roman" w:hAnsi="Times New Roman" w:cs="Times New Roman"/>
          <w:color w:val="000000" w:themeColor="text1"/>
          <w:lang w:val="tr-TR"/>
        </w:rPr>
        <w:t>açıklanmaktadır.</w:t>
      </w:r>
    </w:p>
    <w:p w14:paraId="3A2A11EF" w14:textId="22334A0F" w:rsidR="007454D3" w:rsidRPr="00BE523B" w:rsidRDefault="007454D3" w:rsidP="00AC3304">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14:paraId="200DFF39" w14:textId="77777777" w:rsidR="002869B7" w:rsidRPr="00BE523B" w:rsidRDefault="00AD7D96" w:rsidP="00AC3304">
      <w:p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Teknik Tedbirler</w:t>
      </w:r>
    </w:p>
    <w:p w14:paraId="27890C7F" w14:textId="77777777" w:rsidR="002869B7" w:rsidRPr="00BE523B" w:rsidRDefault="002869B7" w:rsidP="00AC3304">
      <w:p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p>
    <w:p w14:paraId="274F02FB" w14:textId="48708912" w:rsidR="009F0246" w:rsidRPr="00BE523B" w:rsidRDefault="009F0246"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Toplanan kişisel bilgilerin korunması için Secure Socket Layer (SSL) adı verilen standart teknoloji de dahil olmak üzere, genel kabul görmüş standart teknolojileri ve işletme güvenliği yöntemlerini kullanmaktayız. Ancak, İnternet'in özelliği dolayısıyla bilgilere yetkisiz kişiler tarafından ağlar üzerinden gerekli güvenlik önlemleri olmaksızın erişilebilmektedir. Teknolojinin güncel durumuna, teknolojik uygulamanın maliyetine ve korunacak verilerin niteliğine bağlı olarak, verilerinizin imha, kayıp, tahrifat, izinsiz ifşa veya izinsiz erişim gibi risklerden korumak için teknik ve idari tedbirleri almaktayız. Bu kapsamda birlikte çalıştığımız hizmet sağlayıcılarla veri güvenliğine ilişkin sözleşmeler akdetmekteyiz. </w:t>
      </w:r>
    </w:p>
    <w:p w14:paraId="15A86451" w14:textId="77777777" w:rsidR="009F0246" w:rsidRPr="00BE523B" w:rsidRDefault="009F0246" w:rsidP="00AC3304">
      <w:p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p>
    <w:p w14:paraId="6DC33144" w14:textId="0A718928" w:rsidR="00B82CED"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Siber Güvenliğin Sağlanması</w:t>
      </w:r>
      <w:r w:rsidR="00306CB4" w:rsidRPr="00BE523B">
        <w:rPr>
          <w:rFonts w:ascii="Times New Roman" w:eastAsia="Times New Roman" w:hAnsi="Times New Roman" w:cs="Times New Roman"/>
          <w:color w:val="000000" w:themeColor="text1"/>
          <w:lang w:val="tr-TR"/>
        </w:rPr>
        <w:t>: Kişisel veri güvenliğinin sağlanması için siber güvenlik ürünleri kullanılmakta</w:t>
      </w:r>
      <w:r w:rsidR="00EF591D" w:rsidRPr="00BE523B">
        <w:rPr>
          <w:rFonts w:ascii="Times New Roman" w:eastAsia="Times New Roman" w:hAnsi="Times New Roman" w:cs="Times New Roman"/>
          <w:color w:val="000000" w:themeColor="text1"/>
          <w:lang w:val="tr-TR"/>
        </w:rPr>
        <w:t>yız</w:t>
      </w:r>
      <w:r w:rsidR="00306CB4" w:rsidRPr="00BE523B">
        <w:rPr>
          <w:rFonts w:ascii="Times New Roman" w:eastAsia="Times New Roman" w:hAnsi="Times New Roman" w:cs="Times New Roman"/>
          <w:color w:val="000000" w:themeColor="text1"/>
          <w:lang w:val="tr-TR"/>
        </w:rPr>
        <w:t xml:space="preserve"> ancak </w:t>
      </w:r>
      <w:r w:rsidR="00EF591D" w:rsidRPr="00BE523B">
        <w:rPr>
          <w:rFonts w:ascii="Times New Roman" w:eastAsia="Times New Roman" w:hAnsi="Times New Roman" w:cs="Times New Roman"/>
          <w:color w:val="000000" w:themeColor="text1"/>
          <w:lang w:val="tr-TR"/>
        </w:rPr>
        <w:t>aldığımız teknik tedibler</w:t>
      </w:r>
      <w:r w:rsidR="00306CB4" w:rsidRPr="00BE523B">
        <w:rPr>
          <w:rFonts w:ascii="Times New Roman" w:eastAsia="Times New Roman" w:hAnsi="Times New Roman" w:cs="Times New Roman"/>
          <w:color w:val="000000" w:themeColor="text1"/>
          <w:lang w:val="tr-TR"/>
        </w:rPr>
        <w:t xml:space="preserve"> bununla sınırlı </w:t>
      </w:r>
      <w:r w:rsidR="00EF591D" w:rsidRPr="00BE523B">
        <w:rPr>
          <w:rFonts w:ascii="Times New Roman" w:eastAsia="Times New Roman" w:hAnsi="Times New Roman" w:cs="Times New Roman"/>
          <w:color w:val="000000" w:themeColor="text1"/>
          <w:lang w:val="tr-TR"/>
        </w:rPr>
        <w:t>değildir</w:t>
      </w:r>
      <w:r w:rsidR="00306CB4" w:rsidRPr="00BE523B">
        <w:rPr>
          <w:rFonts w:ascii="Times New Roman" w:eastAsia="Times New Roman" w:hAnsi="Times New Roman" w:cs="Times New Roman"/>
          <w:color w:val="000000" w:themeColor="text1"/>
          <w:lang w:val="tr-TR"/>
        </w:rPr>
        <w:t>. Güvenlik duvarı ve ağ geçidi gibi tedbirler ile internet gibi ortamlardan gelen saldırılara karşı ilk savunma hattı</w:t>
      </w:r>
      <w:r w:rsidR="00EF591D" w:rsidRPr="00BE523B">
        <w:rPr>
          <w:rFonts w:ascii="Times New Roman" w:eastAsia="Times New Roman" w:hAnsi="Times New Roman" w:cs="Times New Roman"/>
          <w:color w:val="000000" w:themeColor="text1"/>
          <w:lang w:val="tr-TR"/>
        </w:rPr>
        <w:t>nı</w:t>
      </w:r>
      <w:r w:rsidR="00306CB4" w:rsidRPr="00BE523B">
        <w:rPr>
          <w:rFonts w:ascii="Times New Roman" w:eastAsia="Times New Roman" w:hAnsi="Times New Roman" w:cs="Times New Roman"/>
          <w:color w:val="000000" w:themeColor="text1"/>
          <w:lang w:val="tr-TR"/>
        </w:rPr>
        <w:t xml:space="preserve"> oluşturulmaktadır. Bununla birlikte hem</w:t>
      </w:r>
      <w:r w:rsidR="00EF591D" w:rsidRPr="00BE523B">
        <w:rPr>
          <w:rFonts w:ascii="Times New Roman" w:eastAsia="Times New Roman" w:hAnsi="Times New Roman" w:cs="Times New Roman"/>
          <w:color w:val="000000" w:themeColor="text1"/>
          <w:lang w:val="tr-TR"/>
        </w:rPr>
        <w:t>en hemen her yazılım ve donanım</w:t>
      </w:r>
      <w:r w:rsidR="00306CB4" w:rsidRPr="00BE523B">
        <w:rPr>
          <w:rFonts w:ascii="Times New Roman" w:eastAsia="Times New Roman" w:hAnsi="Times New Roman" w:cs="Times New Roman"/>
          <w:color w:val="000000" w:themeColor="text1"/>
          <w:lang w:val="tr-TR"/>
        </w:rPr>
        <w:t xml:space="preserve"> bir takım kurulum ve yapılandırma işlemlerine tabi tutulmaktadır. </w:t>
      </w:r>
      <w:r w:rsidR="00EF591D" w:rsidRPr="00BE523B">
        <w:rPr>
          <w:rFonts w:ascii="Times New Roman" w:eastAsia="Times New Roman" w:hAnsi="Times New Roman" w:cs="Times New Roman"/>
          <w:color w:val="000000" w:themeColor="text1"/>
          <w:lang w:val="tr-TR"/>
        </w:rPr>
        <w:t>Y</w:t>
      </w:r>
      <w:r w:rsidR="00306CB4" w:rsidRPr="00BE523B">
        <w:rPr>
          <w:rFonts w:ascii="Times New Roman" w:eastAsia="Times New Roman" w:hAnsi="Times New Roman" w:cs="Times New Roman"/>
          <w:color w:val="000000" w:themeColor="text1"/>
          <w:lang w:val="tr-TR"/>
        </w:rPr>
        <w:t>aygın şekilde kullanılan bazı yazılımların özellikle eski sürümlerinin belgelenmiş güvenlik açıkları olabileceği dikkate alınarak, kullanılmayan yazılım ve servisler cihazlardan kaldırılmaktadır. Bu nedenle, kullanılmayan yazılım ve servislerin güncel tutulması yerine silinmesi, kolaylığı nedeniyle öncelikle tercih edilmektedir.</w:t>
      </w:r>
      <w:r w:rsidR="00EF591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Yama yönetimi ve yazılım güncellemeleri ile yazılım ve donanımların düzgün bir şekilde çalışması ve sistemler için alınan güvenlik tedbirlerinin yeterli olup olmadığının düzenli olarak kontrol edilmesi sağlanmaktadır.</w:t>
      </w:r>
    </w:p>
    <w:p w14:paraId="243954D9" w14:textId="77777777" w:rsidR="00B82CED" w:rsidRPr="00BE523B" w:rsidRDefault="00B82CED" w:rsidP="00AC3304">
      <w:pPr>
        <w:pStyle w:val="ListeParagraf"/>
        <w:jc w:val="both"/>
        <w:rPr>
          <w:rFonts w:ascii="Times New Roman" w:eastAsia="Times New Roman" w:hAnsi="Times New Roman" w:cs="Times New Roman"/>
          <w:color w:val="000000" w:themeColor="text1"/>
          <w:lang w:val="tr-TR"/>
        </w:rPr>
      </w:pPr>
    </w:p>
    <w:p w14:paraId="34215D96" w14:textId="50D5ABA9" w:rsidR="00B82CED"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Erişim Sınırlamaları</w:t>
      </w:r>
      <w:r w:rsidRPr="00BE523B">
        <w:rPr>
          <w:rFonts w:ascii="Times New Roman" w:eastAsia="Times New Roman" w:hAnsi="Times New Roman" w:cs="Times New Roman"/>
          <w:color w:val="000000" w:themeColor="text1"/>
          <w:lang w:val="tr-TR"/>
        </w:rPr>
        <w:t>:</w:t>
      </w:r>
      <w:r w:rsidR="00B82CE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Kişisel v</w:t>
      </w:r>
      <w:r w:rsidR="0000730A" w:rsidRPr="00BE523B">
        <w:rPr>
          <w:rFonts w:ascii="Times New Roman" w:eastAsia="Times New Roman" w:hAnsi="Times New Roman" w:cs="Times New Roman"/>
          <w:color w:val="000000" w:themeColor="text1"/>
          <w:lang w:val="tr-TR"/>
        </w:rPr>
        <w:t xml:space="preserve">eri içeren sistemlere erişim yetkileri sınırlandırılmakta ve düzenli olarak gözden geçirilmektedir. </w:t>
      </w:r>
      <w:r w:rsidR="00306CB4" w:rsidRPr="00BE523B">
        <w:rPr>
          <w:rFonts w:ascii="Times New Roman" w:eastAsia="Times New Roman" w:hAnsi="Times New Roman" w:cs="Times New Roman"/>
          <w:color w:val="000000" w:themeColor="text1"/>
          <w:lang w:val="tr-TR"/>
        </w:rPr>
        <w:t>Bu kapsamda çalışanlara, yapmakta oldukları iş ve görevler ile yetki ve sorumlulukları için gerekli olduğu ölçüde erişim yetkisi tanınmakta ve kullanıcı</w:t>
      </w:r>
      <w:r w:rsidR="00B82CE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adı ve şifre kullanılmak suretiyle ilgili sistemlere erişim sağlanmaktadır. Söz konusu şifre ve parolalar oluşturulurken, kişisel bilgilerle ilişkili ve kolay tahmin edilecek rakam ya da harf dizileri yerine büyük küçük harf, rakam ve sembollerden oluşacak kombinasyonların tercih edilmesi sağlanmaktadır. Buna bağlı olarak, erişim yetki ve kontrol matrisi oluşturulmaktadır.</w:t>
      </w:r>
    </w:p>
    <w:p w14:paraId="2053EE24" w14:textId="77777777" w:rsidR="00B82CED" w:rsidRPr="00BE523B" w:rsidRDefault="00B82CED" w:rsidP="00AC3304">
      <w:pPr>
        <w:pStyle w:val="ListeParagraf"/>
        <w:jc w:val="both"/>
        <w:rPr>
          <w:rFonts w:ascii="Times New Roman" w:eastAsia="Times New Roman" w:hAnsi="Times New Roman" w:cs="Times New Roman"/>
          <w:color w:val="000000" w:themeColor="text1"/>
          <w:lang w:val="tr-TR"/>
        </w:rPr>
      </w:pPr>
    </w:p>
    <w:p w14:paraId="66D1BA29" w14:textId="0DFD62E3" w:rsidR="00B82CED"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Şifreleme</w:t>
      </w:r>
      <w:r w:rsidRPr="00BE523B">
        <w:rPr>
          <w:rFonts w:ascii="Times New Roman" w:eastAsia="Times New Roman" w:hAnsi="Times New Roman" w:cs="Times New Roman"/>
          <w:color w:val="000000" w:themeColor="text1"/>
          <w:lang w:val="tr-TR"/>
        </w:rPr>
        <w:t>:</w:t>
      </w:r>
      <w:r w:rsidR="00306CB4" w:rsidRPr="00BE523B">
        <w:rPr>
          <w:rFonts w:ascii="Times New Roman" w:eastAsia="Times New Roman" w:hAnsi="Times New Roman" w:cs="Times New Roman"/>
          <w:color w:val="000000" w:themeColor="text1"/>
          <w:lang w:val="tr-TR"/>
        </w:rPr>
        <w:t xml:space="preserve"> Güçlü şifre ve parola kullanımının </w:t>
      </w:r>
      <w:r w:rsidR="00EF591D" w:rsidRPr="00BE523B">
        <w:rPr>
          <w:rFonts w:ascii="Times New Roman" w:eastAsia="Times New Roman" w:hAnsi="Times New Roman" w:cs="Times New Roman"/>
          <w:color w:val="000000" w:themeColor="text1"/>
          <w:lang w:val="tr-TR"/>
        </w:rPr>
        <w:t>yanı sıra</w:t>
      </w:r>
      <w:r w:rsidR="00306CB4" w:rsidRPr="00BE523B">
        <w:rPr>
          <w:rFonts w:ascii="Times New Roman" w:eastAsia="Times New Roman" w:hAnsi="Times New Roman" w:cs="Times New Roman"/>
          <w:color w:val="000000" w:themeColor="text1"/>
          <w:lang w:val="tr-TR"/>
        </w:rPr>
        <w:t>, kaba kuvvet algoritması (BFA) kullanımı gibi yaygın saldırılardan korunmak için şifre girişi deneme sayısının sınırlandırılması, düzenli aralıklarla şifre ve parolaların değiştirilmesinin sağlanması, yönetici hesabı ve admin yetkisinin sadece ihtiyaç olduğu durumlarda kullanılması için açılması ve veri sorumlusuyla ilişikleri kesilen çalışanlar için zaman kaybetmeksizin hesabın silinmesi ya da girişlerin kapatılması gibi yöntemlerle erişimin sınırlandırılması yapılmaktadır.</w:t>
      </w:r>
    </w:p>
    <w:p w14:paraId="68A11223" w14:textId="77777777" w:rsidR="00B82CED" w:rsidRPr="00BE523B" w:rsidRDefault="00B82CED" w:rsidP="00AC3304">
      <w:pPr>
        <w:pStyle w:val="ListeParagraf"/>
        <w:jc w:val="both"/>
        <w:rPr>
          <w:rFonts w:ascii="Times New Roman" w:eastAsia="Times New Roman" w:hAnsi="Times New Roman" w:cs="Times New Roman"/>
          <w:color w:val="000000" w:themeColor="text1"/>
          <w:lang w:val="tr-TR"/>
        </w:rPr>
      </w:pPr>
    </w:p>
    <w:p w14:paraId="795DC56B" w14:textId="77777777" w:rsidR="00B82CED"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Anti Virüs Yazılımları</w:t>
      </w:r>
      <w:r w:rsidRPr="00BE523B">
        <w:rPr>
          <w:rFonts w:ascii="Times New Roman" w:eastAsia="Times New Roman" w:hAnsi="Times New Roman" w:cs="Times New Roman"/>
          <w:color w:val="000000" w:themeColor="text1"/>
          <w:lang w:val="tr-TR"/>
        </w:rPr>
        <w:t>:</w:t>
      </w:r>
      <w:r w:rsidR="00306CB4" w:rsidRPr="00BE523B">
        <w:rPr>
          <w:rFonts w:ascii="Times New Roman" w:eastAsia="Times New Roman" w:hAnsi="Times New Roman" w:cs="Times New Roman"/>
          <w:color w:val="000000" w:themeColor="text1"/>
          <w:lang w:val="tr-TR"/>
        </w:rPr>
        <w:t xml:space="preserve"> Kötü amaçlı yazılımlardan korunmak için ayrıca, bilgi sistem ağını düzenli olarak tarayan ve tehlikeleri tespit eden antivirüs, antispam gibi ürünlerin kullanılmakta, ayrıca bunlar </w:t>
      </w:r>
      <w:r w:rsidR="00306CB4" w:rsidRPr="00BE523B">
        <w:rPr>
          <w:rFonts w:ascii="Times New Roman" w:eastAsia="Times New Roman" w:hAnsi="Times New Roman" w:cs="Times New Roman"/>
          <w:color w:val="000000" w:themeColor="text1"/>
          <w:lang w:val="tr-TR"/>
        </w:rPr>
        <w:lastRenderedPageBreak/>
        <w:t>güncel tutularak gereken dosyaların düzenli olarak taranmaktadır. Farklı internet siteleri ve/veya mobil uygulama kanallarından kişisel veri temin edilecekse, bağlantıların SSL ya da daha güvenli bir yol ile gerçekleştirilmesi sağlanmaktadır.</w:t>
      </w:r>
    </w:p>
    <w:p w14:paraId="7028371A" w14:textId="77777777" w:rsidR="00B82CED" w:rsidRPr="00BE523B" w:rsidRDefault="00B82CED" w:rsidP="00AC3304">
      <w:pPr>
        <w:pStyle w:val="ListeParagraf"/>
        <w:jc w:val="both"/>
        <w:rPr>
          <w:rFonts w:ascii="Times New Roman" w:eastAsia="Times New Roman" w:hAnsi="Times New Roman" w:cs="Times New Roman"/>
          <w:color w:val="000000" w:themeColor="text1"/>
          <w:lang w:val="tr-TR"/>
        </w:rPr>
      </w:pPr>
    </w:p>
    <w:p w14:paraId="53C6576A" w14:textId="4468B26C" w:rsidR="00306CB4"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Kişisel Veri Güvenliğinin Takibi</w:t>
      </w:r>
      <w:r w:rsidRPr="00BE523B">
        <w:rPr>
          <w:rFonts w:ascii="Times New Roman" w:eastAsia="Times New Roman" w:hAnsi="Times New Roman" w:cs="Times New Roman"/>
          <w:color w:val="000000" w:themeColor="text1"/>
          <w:lang w:val="tr-TR"/>
        </w:rPr>
        <w:t>:</w:t>
      </w:r>
      <w:r w:rsidR="00306CB4" w:rsidRPr="00BE523B">
        <w:rPr>
          <w:rFonts w:ascii="Times New Roman" w:eastAsia="Times New Roman" w:hAnsi="Times New Roman" w:cs="Times New Roman"/>
          <w:color w:val="000000" w:themeColor="text1"/>
          <w:lang w:val="tr-TR"/>
        </w:rPr>
        <w:t xml:space="preserve"> Bilişim ağlarında hangi yazılım ve servislerin çalıştığının kontrol edilmesi,</w:t>
      </w:r>
      <w:r w:rsidR="00B82CE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Bilişim ağlarında sızma veya olmaması gereken bir hareket olup olmadığının belirlenmesi, Tüm kullanıcıların işlem hareketleri kaydının düzenli olarak tutulması (log kayıtları gibi), Güvenlik sorunlarının mümkün olduğunca hızlı bir şekilde raporlanması,</w:t>
      </w:r>
      <w:r w:rsidR="00B82CE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Yapılmaktadır. Yine çalışanların sistem ve servislerdeki güvenlik zaafiyetlerini ya da bunları kullanan tehditleri bildirmesi için resmi bir raporlama prosedürü oluşturulmaktadır.</w:t>
      </w:r>
      <w:r w:rsidR="00EF591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Bilişim sisteminin çökmesi, kötü niyetli yazılım, servis dışı bırakma saldırısı, eksik veya hatalı veri girişi, gizlilik ve bütünlüğü bozan ihlaller, bilişim sisteminin kötüye kullanılması gibi istenmeyen olaylarda deliller toplanmakta ve güvenli bir şekilde saklanmaktadır.</w:t>
      </w:r>
    </w:p>
    <w:p w14:paraId="74D9DFF3" w14:textId="77777777" w:rsidR="00306CB4" w:rsidRPr="00BE523B" w:rsidRDefault="00306CB4" w:rsidP="00AC3304">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14:paraId="0A49E54E" w14:textId="630D4AAE" w:rsidR="00306CB4"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Kişisel Veri İçeren Ortamların Güvenliğinin Sağlanması</w:t>
      </w:r>
      <w:r w:rsidRPr="00BE523B">
        <w:rPr>
          <w:rFonts w:ascii="Times New Roman" w:eastAsia="Times New Roman" w:hAnsi="Times New Roman" w:cs="Times New Roman"/>
          <w:color w:val="000000" w:themeColor="text1"/>
          <w:lang w:val="tr-TR"/>
        </w:rPr>
        <w:t>:</w:t>
      </w:r>
      <w:r w:rsidR="0028451A"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Kişisel veriler, veri sorumlularının yerleşkelerinde yer alan cihazlarda ya da kağıt ortamında saklanıyor ise, bu cihazların ve kağıtların çalınması veya kaybolması gibi tehditlere karşı fiziksel güvenlik önlemleri alınmaktadır. Kişisel verilerin yer aldığı fiziksel ortamların dış risklere (yangın, sel vb.) karşı uygun yöntemlerle korunmakta ve bu ortamlara giriş / çıkışlar kontrol altına alınmaktadır.</w:t>
      </w:r>
    </w:p>
    <w:p w14:paraId="2D35826E" w14:textId="77777777" w:rsidR="00306CB4" w:rsidRPr="00BE523B" w:rsidRDefault="00306CB4" w:rsidP="00AC3304">
      <w:pPr>
        <w:pStyle w:val="ListeParagraf"/>
        <w:tabs>
          <w:tab w:val="left" w:pos="1224"/>
        </w:tabs>
        <w:spacing w:after="0" w:line="288" w:lineRule="auto"/>
        <w:ind w:left="360" w:right="216"/>
        <w:jc w:val="both"/>
        <w:textAlignment w:val="baseline"/>
        <w:rPr>
          <w:rFonts w:ascii="Times New Roman" w:eastAsia="Times New Roman" w:hAnsi="Times New Roman" w:cs="Times New Roman"/>
          <w:color w:val="000000" w:themeColor="text1"/>
          <w:lang w:val="tr-TR"/>
        </w:rPr>
      </w:pPr>
    </w:p>
    <w:p w14:paraId="1C3A2F0D" w14:textId="77777777" w:rsidR="00306CB4" w:rsidRPr="00BE523B" w:rsidRDefault="00306CB4"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 elektronik ortamda ise, kişisel veri güvenliği ihlalini önlemek için ağ bileşenleri arasında erişim sınırlandırılabilmekte veya bileşenlerin ayrılması sağlanmaktadır. Örneğin kullanılmakta olan ağın sadece bu amaçla ayrılmış olan belirli bir bölümüyle sınırlandırılarak bu alanda kişisel verilerin işleniyor olması halinde, mevcut kaynaklar tüm ağ için değil de sadece bu sınırlı alanın güvenliğini sağlamak amacıyla ayrılabilmektedir.</w:t>
      </w:r>
    </w:p>
    <w:p w14:paraId="10FE9793" w14:textId="77777777" w:rsidR="00306CB4" w:rsidRPr="00BE523B" w:rsidRDefault="00306CB4"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14:paraId="6A5BEFB3" w14:textId="40100803" w:rsidR="00306CB4" w:rsidRPr="00BE523B" w:rsidRDefault="00306CB4"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Aynı seviyedeki önlemler Şirket yerleşkesi dışında yer alan ve Şirkete ait kişisel veri içeren kağıt ortamları, elektronik ortam ve cihazlar için de alınmaktadır. Nitekim, kişisel veri güvenliği ihlalleri sıklıkla kişisel veri içeren cihazların (dizüstü bilgisayar, cep telefonu, flash disk vb.) çalınması ve kaybolması gibi nedenlerle ortaya çıksa da elektronik posta ya da posta ile aktarılacak kişisel verilerin de dikkatli bir şekilde ve yeterli tedbirler alınarak gönderilmektedir.</w:t>
      </w:r>
      <w:r w:rsidR="00EF591D" w:rsidRPr="00BE523B">
        <w:rPr>
          <w:rFonts w:ascii="Times New Roman" w:eastAsia="Times New Roman" w:hAnsi="Times New Roman" w:cs="Times New Roman"/>
          <w:color w:val="000000" w:themeColor="text1"/>
          <w:lang w:val="tr-TR"/>
        </w:rPr>
        <w:t xml:space="preserve"> </w:t>
      </w:r>
      <w:r w:rsidRPr="00BE523B">
        <w:rPr>
          <w:rFonts w:ascii="Times New Roman" w:eastAsia="Times New Roman" w:hAnsi="Times New Roman" w:cs="Times New Roman"/>
          <w:color w:val="000000" w:themeColor="text1"/>
          <w:lang w:val="tr-TR"/>
        </w:rPr>
        <w:t>Çalışanların şahsi elektronik cihazları ile bilgi sistem ağına erişim sağlaması durumunda bunlar için de yeterli güvenlik tedbirleri alınmaktadır.</w:t>
      </w:r>
    </w:p>
    <w:p w14:paraId="403435EE" w14:textId="77777777" w:rsidR="00306CB4" w:rsidRPr="00BE523B" w:rsidRDefault="00306CB4"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14:paraId="2301B3AD" w14:textId="77777777" w:rsidR="00B82CED" w:rsidRPr="00BE523B" w:rsidRDefault="00306CB4"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 içeren cihazların kaybolması veya çalınması gibi durumlara karşı erişim kontrol yetkilendirmesi ve/veya şifreleme yöntemlerinin kullanılması yöntemi uygulanmaktadır. Bu kapsamda şifre anahtarı, sadece yetkili kişilerin erişebileceği ortamda saklanmakta ve yetkisiz erişim önlenmektedir.</w:t>
      </w:r>
    </w:p>
    <w:p w14:paraId="2BB49751" w14:textId="77777777" w:rsidR="00B82CED" w:rsidRPr="00BE523B" w:rsidRDefault="00B82CED"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14:paraId="2249E2CB" w14:textId="0188ED35" w:rsidR="00306CB4" w:rsidRPr="00BE523B" w:rsidRDefault="00306CB4"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 içeren kağıt ortamındaki evraklar da kilitli bir şekilde ve sadece yetkili kişilerin erişebileceği ortamlarda saklanmakta, söz konusu evraklara yetkisiz erişim önlenmektedir.</w:t>
      </w:r>
    </w:p>
    <w:p w14:paraId="7D00C7EB" w14:textId="13E48FE2" w:rsidR="0000730A" w:rsidRPr="00BE523B" w:rsidRDefault="0000730A"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14:paraId="42708B79" w14:textId="7F1A1711" w:rsidR="0000730A" w:rsidRPr="00BE523B" w:rsidRDefault="0000730A" w:rsidP="00AC3304">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 KVKK m. 12 uyarınca kişisel verilerin kanuni olmayan yollarla başkaları tarafından elde edilmesi halinde bu durumu en kısa sürede</w:t>
      </w:r>
      <w:r w:rsidR="00425419" w:rsidRPr="00BE523B">
        <w:rPr>
          <w:rFonts w:ascii="Times New Roman" w:eastAsia="Times New Roman" w:hAnsi="Times New Roman" w:cs="Times New Roman"/>
          <w:color w:val="000000" w:themeColor="text1"/>
          <w:lang w:val="tr-TR"/>
        </w:rPr>
        <w:t xml:space="preserve"> KVK Kurulu’na</w:t>
      </w:r>
      <w:r w:rsidR="006D77B7" w:rsidRPr="00BE523B">
        <w:rPr>
          <w:rFonts w:ascii="Times New Roman" w:eastAsia="Times New Roman" w:hAnsi="Times New Roman" w:cs="Times New Roman"/>
          <w:color w:val="000000" w:themeColor="text1"/>
          <w:lang w:val="tr-TR"/>
        </w:rPr>
        <w:t xml:space="preserve"> ve </w:t>
      </w:r>
      <w:r w:rsidRPr="00BE523B">
        <w:rPr>
          <w:rFonts w:ascii="Times New Roman" w:eastAsia="Times New Roman" w:hAnsi="Times New Roman" w:cs="Times New Roman"/>
          <w:color w:val="000000" w:themeColor="text1"/>
          <w:lang w:val="tr-TR"/>
        </w:rPr>
        <w:t xml:space="preserve">veri sahiplerine bildirir. </w:t>
      </w:r>
      <w:r w:rsidR="00425419" w:rsidRPr="00BE523B">
        <w:rPr>
          <w:rFonts w:ascii="Times New Roman" w:eastAsia="Times New Roman" w:hAnsi="Times New Roman" w:cs="Times New Roman"/>
          <w:color w:val="000000" w:themeColor="text1"/>
          <w:lang w:val="tr-TR"/>
        </w:rPr>
        <w:t>KVK Kurulu</w:t>
      </w:r>
      <w:r w:rsidR="006D77B7" w:rsidRPr="00BE523B">
        <w:rPr>
          <w:rFonts w:ascii="Times New Roman" w:eastAsia="Times New Roman" w:hAnsi="Times New Roman" w:cs="Times New Roman"/>
          <w:color w:val="000000" w:themeColor="text1"/>
          <w:lang w:val="tr-TR"/>
        </w:rPr>
        <w:t xml:space="preserve">, gerekli görmesi halinde bu durumu internet sitesinde veya başka bir yöntemle ilan edebilir. </w:t>
      </w:r>
    </w:p>
    <w:p w14:paraId="19EEA825" w14:textId="77777777" w:rsidR="00306CB4" w:rsidRPr="00BE523B" w:rsidRDefault="00306CB4" w:rsidP="00AC3304">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14:paraId="65989D58" w14:textId="1D9762FD" w:rsidR="00B82CED"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Kişisel Verilerin Bulutta Depolanması</w:t>
      </w:r>
      <w:r w:rsidRPr="00BE523B">
        <w:rPr>
          <w:rFonts w:ascii="Times New Roman" w:eastAsia="Times New Roman" w:hAnsi="Times New Roman" w:cs="Times New Roman"/>
          <w:color w:val="000000" w:themeColor="text1"/>
          <w:lang w:val="tr-TR"/>
        </w:rPr>
        <w:t>:</w:t>
      </w:r>
      <w:r w:rsidR="00B82CED" w:rsidRPr="00BE523B">
        <w:rPr>
          <w:rFonts w:ascii="Times New Roman" w:eastAsia="Times New Roman" w:hAnsi="Times New Roman" w:cs="Times New Roman"/>
          <w:color w:val="000000" w:themeColor="text1"/>
          <w:lang w:val="tr-TR"/>
        </w:rPr>
        <w:t xml:space="preserve"> Kişisel verilerin bulutta depolanması durumunda, bulut depolama hizmeti sağlayıcısı tarafından alınan güvenlik önlemlerinin de yeterli ve uygun olup olmadığının Şirket tarafından değerlendirilmesi gerekmektedir. Bu kapsamda, bulutta depolanan kişisel verilerin neler olduğunun detaylıca bilinmesi, yedeklenmesi, senkronizasyonun sağlanması ve bu </w:t>
      </w:r>
      <w:r w:rsidR="00B82CED" w:rsidRPr="00BE523B">
        <w:rPr>
          <w:rFonts w:ascii="Times New Roman" w:eastAsia="Times New Roman" w:hAnsi="Times New Roman" w:cs="Times New Roman"/>
          <w:color w:val="000000" w:themeColor="text1"/>
          <w:lang w:val="tr-TR"/>
        </w:rPr>
        <w:lastRenderedPageBreak/>
        <w:t>kişisel verilere gerekmesi halinde uzaktan erişim için iki kademeli kimlik doğrulama kontrolü uygulanmaktadır. Söz konusu sistemlerde yer alan kişisel verilerin depolanması ve kullanımı sırasında, kriptografik yöntemlerle şifrelenmesi, bulut ortamlarına şifrelenerek atılması, kişisel veriler için mümkün olan yerlerde, özellikle hizmet alınan her bir bulut çözümü için ayrı ayrı şifreleme anahtarları kullanılması sağlanmaktadır. Bulut bilişim hizmet ilişkisi sona erdiğinde; kişisel verileri kullanılır hale getirmeye yarayabilecek şifreleme anahtarlarının tüm kopyaları yok edilmektedir.</w:t>
      </w:r>
      <w:r w:rsidR="0000730A" w:rsidRPr="00BE523B">
        <w:rPr>
          <w:rFonts w:ascii="Times New Roman" w:eastAsia="Times New Roman" w:hAnsi="Times New Roman" w:cs="Times New Roman"/>
          <w:color w:val="000000" w:themeColor="text1"/>
          <w:lang w:val="tr-TR"/>
        </w:rPr>
        <w:t xml:space="preserve"> Kişisel verilerin bulunduğu veri depolama alanlarına erişimler loglanarak uygunsuz erişimler veya erişim denemeleri ilgililere anlık olarak iletilmektedir. </w:t>
      </w:r>
    </w:p>
    <w:p w14:paraId="6EDC9BE4" w14:textId="77777777" w:rsidR="00B82CED" w:rsidRPr="00BE523B" w:rsidRDefault="00B82CED" w:rsidP="00AC3304">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14:paraId="70D8F269" w14:textId="6B1E009A" w:rsidR="00B82CED"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 xml:space="preserve">Bilgi Teknolojileri Sistemleri </w:t>
      </w:r>
      <w:r w:rsidR="00EF591D" w:rsidRPr="00BE523B">
        <w:rPr>
          <w:rFonts w:ascii="Times New Roman" w:eastAsia="Times New Roman" w:hAnsi="Times New Roman" w:cs="Times New Roman"/>
          <w:color w:val="000000" w:themeColor="text1"/>
          <w:u w:val="single"/>
          <w:lang w:val="tr-TR"/>
        </w:rPr>
        <w:t>Tedariki</w:t>
      </w:r>
      <w:r w:rsidRPr="00BE523B">
        <w:rPr>
          <w:rFonts w:ascii="Times New Roman" w:eastAsia="Times New Roman" w:hAnsi="Times New Roman" w:cs="Times New Roman"/>
          <w:color w:val="000000" w:themeColor="text1"/>
          <w:u w:val="single"/>
          <w:lang w:val="tr-TR"/>
        </w:rPr>
        <w:t>, Geliştirme ve Bakım</w:t>
      </w:r>
      <w:r w:rsidRPr="00BE523B">
        <w:rPr>
          <w:rFonts w:ascii="Times New Roman" w:eastAsia="Times New Roman" w:hAnsi="Times New Roman" w:cs="Times New Roman"/>
          <w:color w:val="000000" w:themeColor="text1"/>
          <w:lang w:val="tr-TR"/>
        </w:rPr>
        <w:t>:</w:t>
      </w:r>
      <w:r w:rsidR="0028451A" w:rsidRPr="00BE523B">
        <w:rPr>
          <w:rFonts w:ascii="Times New Roman" w:eastAsia="Times New Roman" w:hAnsi="Times New Roman" w:cs="Times New Roman"/>
          <w:color w:val="000000" w:themeColor="text1"/>
          <w:lang w:val="tr-TR"/>
        </w:rPr>
        <w:t xml:space="preserve"> </w:t>
      </w:r>
      <w:r w:rsidR="00B82CED" w:rsidRPr="00BE523B">
        <w:rPr>
          <w:rFonts w:ascii="Times New Roman" w:eastAsia="Times New Roman" w:hAnsi="Times New Roman" w:cs="Times New Roman"/>
          <w:color w:val="000000" w:themeColor="text1"/>
          <w:lang w:val="tr-TR"/>
        </w:rPr>
        <w:t>Şirket tarafından yeni sistemlerin tedariği, geliştirilmesi veya mevcut sistemlerin iyileştirilmesi ile ilgili ihtiyaçlar belirlenirken güvenlik gereksinimleri göz önüne alınmaktadır.</w:t>
      </w:r>
    </w:p>
    <w:p w14:paraId="744C1A02" w14:textId="77777777" w:rsidR="00B82CED" w:rsidRPr="00BE523B" w:rsidRDefault="00B82CED" w:rsidP="00AC3304">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14:paraId="2059E475" w14:textId="502FF9FD" w:rsidR="00306CB4" w:rsidRPr="00BE523B" w:rsidRDefault="00AD7D96" w:rsidP="00AC3304">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u w:val="single"/>
          <w:lang w:val="tr-TR"/>
        </w:rPr>
        <w:t>Kişisel Verilerin Yedeklenmesi</w:t>
      </w:r>
      <w:r w:rsidRPr="00BE523B">
        <w:rPr>
          <w:rFonts w:ascii="Times New Roman" w:eastAsia="Times New Roman" w:hAnsi="Times New Roman" w:cs="Times New Roman"/>
          <w:color w:val="000000" w:themeColor="text1"/>
          <w:lang w:val="tr-TR"/>
        </w:rPr>
        <w:t>:</w:t>
      </w:r>
      <w:r w:rsidR="00B82CED" w:rsidRPr="00BE523B">
        <w:rPr>
          <w:rFonts w:ascii="Times New Roman" w:eastAsia="Times New Roman" w:hAnsi="Times New Roman" w:cs="Times New Roman"/>
          <w:color w:val="000000" w:themeColor="text1"/>
          <w:lang w:val="tr-TR"/>
        </w:rPr>
        <w:t xml:space="preserve"> </w:t>
      </w:r>
      <w:r w:rsidR="00306CB4" w:rsidRPr="00BE523B">
        <w:rPr>
          <w:rFonts w:ascii="Times New Roman" w:eastAsia="Times New Roman" w:hAnsi="Times New Roman" w:cs="Times New Roman"/>
          <w:color w:val="000000" w:themeColor="text1"/>
          <w:lang w:val="tr-TR"/>
        </w:rPr>
        <w:t>Kişisel verilerin herhangi bir sebeple zarar görmesi, yok olması, çalınması veya kaybolması gibi hallerde Şirket yedeklenen verileri kullanarak en kısa sürede faaliyete geçmeyi sağlamaktadır. Yedeklenen kişisel veriler sadece sistem yöneticisi tarafından erişilebilir olup, veri seti yedekleri ağ dışında tutulmaktadır.</w:t>
      </w:r>
    </w:p>
    <w:p w14:paraId="6C56EE68" w14:textId="084F4DCD" w:rsidR="00346024" w:rsidRPr="00BE523B" w:rsidRDefault="00346024" w:rsidP="00AC3304">
      <w:pPr>
        <w:spacing w:after="0" w:line="240" w:lineRule="auto"/>
        <w:jc w:val="both"/>
        <w:textAlignment w:val="baseline"/>
        <w:rPr>
          <w:rFonts w:ascii="Times New Roman" w:eastAsia="Times New Roman" w:hAnsi="Times New Roman" w:cs="Times New Roman"/>
          <w:color w:val="000000" w:themeColor="text1"/>
          <w:lang w:val="tr-TR"/>
        </w:rPr>
      </w:pPr>
    </w:p>
    <w:p w14:paraId="7D630F68" w14:textId="47693BE0" w:rsidR="009F0246" w:rsidRPr="00BE523B" w:rsidRDefault="009F0246" w:rsidP="00AC3304">
      <w:pPr>
        <w:spacing w:after="0" w:line="240" w:lineRule="auto"/>
        <w:jc w:val="both"/>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İdari Tedbirler</w:t>
      </w:r>
    </w:p>
    <w:p w14:paraId="1BA29F64" w14:textId="31C43AF9" w:rsidR="00346024" w:rsidRPr="00BE523B" w:rsidRDefault="00346024" w:rsidP="00AC3304">
      <w:pPr>
        <w:spacing w:after="0" w:line="240" w:lineRule="auto"/>
        <w:jc w:val="both"/>
        <w:textAlignment w:val="baseline"/>
        <w:rPr>
          <w:rFonts w:ascii="Times New Roman" w:eastAsia="Times New Roman" w:hAnsi="Times New Roman" w:cs="Times New Roman"/>
          <w:color w:val="000000" w:themeColor="text1"/>
          <w:lang w:val="tr-TR"/>
        </w:rPr>
      </w:pPr>
    </w:p>
    <w:p w14:paraId="0BCBD973"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Şirketimizin yürütmüş olduğu tüm faaliyetler detaylı olarak tüm iş birimleri özelinde analiz edilmiş ve bu analiz neticesinde süreç bazlı bir kişisel veri işleme envanteri hazırlanmıştır. Bu envanterdeki riskli alanlar tespit edilerek gerekli hukuki ve teknik tedbirler sürekli olarak alınmaktadır. (Örn. KVKK kapsamında hazırlanması gereken belgeler bu envanterdeki riskler göz önüne alınarak hazırlanmıştır)</w:t>
      </w:r>
    </w:p>
    <w:p w14:paraId="619F2D81" w14:textId="7075A4DA" w:rsidR="00582CEF"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 tarafından gerçekleştirilen kişisel veri işleme faaliyetleri bilgi güvenliği sistemleri, teknik sistemlerle ve hukuki yöntemlerle denetlenmektedir. </w:t>
      </w:r>
      <w:r w:rsidR="00582CEF" w:rsidRPr="00BE523B">
        <w:rPr>
          <w:rFonts w:ascii="Times New Roman" w:eastAsia="Times New Roman" w:hAnsi="Times New Roman" w:cs="Times New Roman"/>
          <w:color w:val="000000" w:themeColor="text1"/>
          <w:lang w:val="tr-TR"/>
        </w:rPr>
        <w:t xml:space="preserve">Kişisel veri güvenliğine ilişkin politika ve prosedürler belirlenmekte bu kapsamda düzenli kontroller yapılmaktadır. </w:t>
      </w:r>
    </w:p>
    <w:p w14:paraId="6C423A9A" w14:textId="74361D49" w:rsidR="00582CEF" w:rsidRPr="00BE523B" w:rsidRDefault="00C552C7"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 bilgi teknolojileri ihtiyaçlarını karşılayabilmek için zaman zaman harici hizmet sağlayıcı firmalardan hizmet alabilmektedir. Bu durumda söz konusu Veri İşleyen harici hizmet sağlayıcıların en az Şirketimizin sağladığı güvenlik önlemlerini sağladığından emin olarak işlem yapılmaktadır. Bu durumda, Veri İşleyen ile yazılı bir sözleşme imzalanarak imzalanan bu sözleşmede asgari olarak aşağıdaki hususlara yer verilmektedir:</w:t>
      </w:r>
    </w:p>
    <w:p w14:paraId="0AE48A87" w14:textId="4B6A9846" w:rsidR="00C552C7" w:rsidRPr="00BE523B" w:rsidRDefault="00C552C7"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Veri İşleyen’in sadece Veri Sorumlusu’nun talimatları doğrultusunda sözleşmede belirtilen veri işleme amaç ve kapsamına uygun ve KVKK ve sair mevzuata uygun bir şekilde hareket etmesi,</w:t>
      </w:r>
    </w:p>
    <w:p w14:paraId="25138C40" w14:textId="0E8AEAB4" w:rsidR="00C552C7" w:rsidRPr="00BE523B" w:rsidRDefault="00C552C7"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 Saklama ve İmha Politikası’na uygun bir şekilde hareket etmesi,</w:t>
      </w:r>
    </w:p>
    <w:p w14:paraId="025ABD2F" w14:textId="2188735B" w:rsidR="00C552C7" w:rsidRPr="00BE523B" w:rsidRDefault="00C552C7"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Veri İşleyen’in işlediği kişisel verilere ilişkin süresiz süresiz sır saklama yükümlülüğüne tabi olması, </w:t>
      </w:r>
    </w:p>
    <w:p w14:paraId="0ABE1F7C" w14:textId="0A7C8971" w:rsidR="00C552C7" w:rsidRPr="00BE523B" w:rsidRDefault="00C552C7"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Herhangi bir veri ihlali olması durumunda Veri İşleyen’in bu durumu derhal Veri Sorumlusu’na bildirmekle yükümlü olmas</w:t>
      </w:r>
      <w:r w:rsidR="00306CB4" w:rsidRPr="00BE523B">
        <w:rPr>
          <w:rFonts w:ascii="Times New Roman" w:eastAsia="Times New Roman" w:hAnsi="Times New Roman" w:cs="Times New Roman"/>
          <w:color w:val="000000" w:themeColor="text1"/>
          <w:lang w:val="tr-TR"/>
        </w:rPr>
        <w:t>ı,</w:t>
      </w:r>
    </w:p>
    <w:p w14:paraId="66B16820" w14:textId="1AD7A344" w:rsidR="00306CB4" w:rsidRPr="00BE523B" w:rsidRDefault="00306CB4"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Şirketimiz’in Veri İşleyen’in kişisel veri içeren sistemleri üzerinde gerekli denetimleri yapacağı veya yaptıracağı, denetim sonucu ortaya çıkan raporları ve hizmet sağlayıcı firmayı yerinde inceleyebileceği, </w:t>
      </w:r>
    </w:p>
    <w:p w14:paraId="6C4FF87D" w14:textId="7E8460F7" w:rsidR="00306CB4" w:rsidRPr="00BE523B" w:rsidRDefault="00306CB4"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 güvenliği için gerekli teknik ve idari tedbirlri alacağı; ve</w:t>
      </w:r>
    </w:p>
    <w:p w14:paraId="431F3976" w14:textId="69F959A7" w:rsidR="00C552C7" w:rsidRPr="00BE523B" w:rsidRDefault="00306CB4" w:rsidP="00AC3304">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Ayrıca</w:t>
      </w:r>
      <w:r w:rsidR="00C552C7" w:rsidRPr="00BE523B">
        <w:rPr>
          <w:rFonts w:ascii="Times New Roman" w:eastAsia="Times New Roman" w:hAnsi="Times New Roman" w:cs="Times New Roman"/>
          <w:color w:val="000000" w:themeColor="text1"/>
          <w:lang w:val="tr-TR"/>
        </w:rPr>
        <w:t xml:space="preserve">, Veri İşleyen ile aramızdaki ilişkinin niteliği elverdikçe Veri İşleyen’e aktarılan kişisel verilerin kategori ve türleri de ayrı bir maddede belirtilmektedir. </w:t>
      </w:r>
    </w:p>
    <w:p w14:paraId="02B59962" w14:textId="77777777" w:rsidR="00C552C7" w:rsidRPr="00BE523B" w:rsidRDefault="00C552C7" w:rsidP="00AC3304">
      <w:pPr>
        <w:spacing w:after="0" w:line="240" w:lineRule="auto"/>
        <w:ind w:left="360"/>
        <w:jc w:val="both"/>
        <w:textAlignment w:val="baseline"/>
        <w:rPr>
          <w:rFonts w:ascii="Times New Roman" w:eastAsia="Times New Roman" w:hAnsi="Times New Roman" w:cs="Times New Roman"/>
          <w:color w:val="000000" w:themeColor="text1"/>
          <w:lang w:val="tr-TR"/>
        </w:rPr>
      </w:pPr>
    </w:p>
    <w:p w14:paraId="30466224" w14:textId="17D5BDBE" w:rsidR="00582CEF" w:rsidRPr="00BE523B" w:rsidRDefault="00582CEF"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Kurum’un rehber ve yayınlarında vurguladığı üzere veri minimizasyonu prensibi çerçevesinde kişisel veriler mümkün olduğunca azaltılmakta ve gerekli olmayan, güncelliğini yitirmiş ve bir amaca hizmet </w:t>
      </w:r>
      <w:r w:rsidRPr="00BE523B">
        <w:rPr>
          <w:rFonts w:ascii="Times New Roman" w:eastAsia="Times New Roman" w:hAnsi="Times New Roman" w:cs="Times New Roman"/>
          <w:color w:val="000000" w:themeColor="text1"/>
          <w:lang w:val="tr-TR"/>
        </w:rPr>
        <w:lastRenderedPageBreak/>
        <w:t xml:space="preserve">etmeyen kişisel veriler toplanmamakta ve eğer KVKK’dan önceki dönemde toplandıysa Kişisel Veri Saklama ve İmha Politika’sına uygun bir şekilde imha edilmektedir. </w:t>
      </w:r>
    </w:p>
    <w:p w14:paraId="5D7DB06F"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Teknik hususlar konusunda uzman personel istihdam edilmektedir. </w:t>
      </w:r>
    </w:p>
    <w:p w14:paraId="69DACFCF"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hAnsi="Times New Roman" w:cs="Times New Roman"/>
          <w:color w:val="000000" w:themeColor="text1"/>
          <w:lang w:val="tr-TR"/>
        </w:rPr>
        <w:t xml:space="preserve">Şirketimiz </w:t>
      </w:r>
      <w:r w:rsidRPr="00BE523B">
        <w:rPr>
          <w:rFonts w:ascii="Times New Roman" w:eastAsia="Times New Roman" w:hAnsi="Times New Roman" w:cs="Times New Roman"/>
          <w:color w:val="000000" w:themeColor="text1"/>
          <w:lang w:val="tr-TR"/>
        </w:rPr>
        <w:t>çalışanlarının işe alınma süreçlerinde imzalanacak İş Sözleşmelerinde gizliliğe ve veri güvenliğine ilişkin olarak hükümler belirlemiştir ve çalışanlardan bu hükümlere uymasını istemektedir. Çalışanlar, kişisel verilerin korunması hukuku ve bu hukuka uygun olarak gerekli önlemlerin alınması konusunda düzenli olarak bilgilendirilmekte ve eğitilmektedir. Çalışanların rol ve sorumlulukları bu kapsamda gözden geçirilmiş ve görev tanımları revize edilmiştir.</w:t>
      </w:r>
    </w:p>
    <w:p w14:paraId="71EFB02B"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Teknolojik gelişmelere uygun şekilde teknik önlemler alınmakta, alınan önlemler periyodik olarak kontrol edilmekte, güncellenmekte ve yenilenmektedir.</w:t>
      </w:r>
    </w:p>
    <w:p w14:paraId="3FE0F412"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Erişim yetkileri sınırlandırılmakta, yetkiler düzenli olarak gözden geçirilmektedir.</w:t>
      </w:r>
    </w:p>
    <w:p w14:paraId="205CF998"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Alınan teknik önlemler düzenli olarak yetkilisine raporlanmakta, risk oluşturan hususlar yeniden gözden geçirilerek gerekli teknolojik çözümlerin üretilmesi için çalışılmaktadır.</w:t>
      </w:r>
    </w:p>
    <w:p w14:paraId="468917A4"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Virüs koruma sistemleri ve güvenlik duvarlarını içeren yazılımlar ve donanımlar kurulmaktadır.</w:t>
      </w:r>
    </w:p>
    <w:p w14:paraId="11FB805E" w14:textId="77777777"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 güvenli bir biçimde saklanmasını sağlamak için yedekleme programları kullanılmaktadır.</w:t>
      </w:r>
    </w:p>
    <w:p w14:paraId="039D99C4" w14:textId="68805773" w:rsidR="00346024" w:rsidRPr="00BE523B" w:rsidRDefault="00346024"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Saklanma alanlarına yönelik güvenlik sistemleri kullanılmakta, alınan teknik önlemler periyodik olarak iç kontroller gereği ilgilisine raporlanmakta, risk teşkil eden hususlar yeniden değerlendirilerek gerekli teknolojik çözümler üretilmektedir. Fiziksel ortamda saklanan dosyalar/çıktılar çalışılan tedarikçi firmalar aracılığı ile saklanmakta ve sonrasında belirlenen prosedürlere uygun olarak imha edilmektedir. </w:t>
      </w:r>
    </w:p>
    <w:p w14:paraId="34E7F359" w14:textId="1564B401" w:rsidR="001E3CFE" w:rsidRPr="00BE523B" w:rsidRDefault="00055C53" w:rsidP="00AC3304">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 Korunması konusu üst yönetim tarafından da sahiplenilmekte, bu konuda özel bir Komite </w:t>
      </w:r>
      <w:r w:rsidR="0023493A" w:rsidRPr="00BE523B">
        <w:rPr>
          <w:rFonts w:ascii="Times New Roman" w:eastAsia="Times New Roman" w:hAnsi="Times New Roman" w:cs="Times New Roman"/>
          <w:color w:val="000000" w:themeColor="text1"/>
          <w:lang w:val="tr-TR"/>
        </w:rPr>
        <w:t>oluşturulmuş</w:t>
      </w:r>
      <w:r w:rsidRPr="00BE523B">
        <w:rPr>
          <w:rFonts w:ascii="Times New Roman" w:eastAsia="Times New Roman" w:hAnsi="Times New Roman" w:cs="Times New Roman"/>
          <w:color w:val="000000" w:themeColor="text1"/>
          <w:lang w:val="tr-TR"/>
        </w:rPr>
        <w:t xml:space="preserve"> (KVK Komitesi) </w:t>
      </w:r>
      <w:r w:rsidR="0023493A" w:rsidRPr="00BE523B">
        <w:rPr>
          <w:rFonts w:ascii="Times New Roman" w:eastAsia="Times New Roman" w:hAnsi="Times New Roman" w:cs="Times New Roman"/>
          <w:color w:val="000000" w:themeColor="text1"/>
          <w:lang w:val="tr-TR"/>
        </w:rPr>
        <w:t xml:space="preserve">ve çalışmaya başlamıştır. Şirket KVK Komitesi’nin çalışma kurallarını düzenleyen bir yönetim politikası Şirket içinde yürürlüğe alınmış ve KVK Komitesi’nin görevleri detaylı bir şekilde açıklanmıştır. </w:t>
      </w:r>
    </w:p>
    <w:p w14:paraId="24F22403" w14:textId="46538303" w:rsidR="007755E9" w:rsidRPr="00BE523B" w:rsidRDefault="007755E9" w:rsidP="00AC3304">
      <w:pPr>
        <w:pStyle w:val="Balk1"/>
        <w:jc w:val="both"/>
        <w:rPr>
          <w:rFonts w:ascii="Times New Roman" w:eastAsia="Times New Roman" w:hAnsi="Times New Roman" w:cs="Times New Roman"/>
          <w:b/>
          <w:color w:val="000000" w:themeColor="text1"/>
          <w:sz w:val="22"/>
          <w:szCs w:val="22"/>
          <w:lang w:val="tr-TR"/>
        </w:rPr>
      </w:pPr>
      <w:bookmarkStart w:id="27" w:name="_Toc8057072"/>
      <w:r w:rsidRPr="00BE523B">
        <w:rPr>
          <w:rFonts w:ascii="Times New Roman" w:eastAsia="Times New Roman" w:hAnsi="Times New Roman" w:cs="Times New Roman"/>
          <w:b/>
          <w:color w:val="000000" w:themeColor="text1"/>
          <w:sz w:val="22"/>
          <w:szCs w:val="22"/>
          <w:lang w:val="tr-TR"/>
        </w:rPr>
        <w:t>ÖZEL NİTELİKLİ KİŞİSEL VERİLERİNİZİ NASIL KORUYORUZ?</w:t>
      </w:r>
      <w:bookmarkEnd w:id="27"/>
    </w:p>
    <w:p w14:paraId="1709E0D1" w14:textId="1A99FA6A" w:rsidR="007755E9" w:rsidRPr="00BE523B" w:rsidRDefault="007755E9" w:rsidP="00AC3304">
      <w:pPr>
        <w:spacing w:after="0" w:line="240" w:lineRule="auto"/>
        <w:jc w:val="both"/>
        <w:textAlignment w:val="baseline"/>
        <w:rPr>
          <w:rFonts w:ascii="Times New Roman" w:eastAsia="Times New Roman" w:hAnsi="Times New Roman" w:cs="Times New Roman"/>
          <w:b/>
          <w:color w:val="000000" w:themeColor="text1"/>
          <w:lang w:val="tr-TR"/>
        </w:rPr>
      </w:pPr>
    </w:p>
    <w:p w14:paraId="2745DA85" w14:textId="3D8CBE96" w:rsidR="007F204F" w:rsidRPr="00BE523B" w:rsidRDefault="006F3D0B"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Özel nitelikli kişisel verilerin işlenmesi ve korunması ile ilgili ayrı bir politika hazırlanmış ve yürürlüğe alınmıştır. </w:t>
      </w:r>
    </w:p>
    <w:p w14:paraId="07D25570" w14:textId="77777777" w:rsidR="007F204F" w:rsidRPr="00BE523B" w:rsidRDefault="007F204F" w:rsidP="00AC3304">
      <w:pPr>
        <w:spacing w:after="0" w:line="240" w:lineRule="auto"/>
        <w:jc w:val="both"/>
        <w:textAlignment w:val="baseline"/>
        <w:rPr>
          <w:rFonts w:ascii="Times New Roman" w:eastAsia="Times New Roman" w:hAnsi="Times New Roman" w:cs="Times New Roman"/>
          <w:color w:val="000000" w:themeColor="text1"/>
          <w:lang w:val="tr-TR"/>
        </w:rPr>
      </w:pPr>
    </w:p>
    <w:p w14:paraId="45DB2C0B" w14:textId="5BA37A6F" w:rsidR="00F6362B" w:rsidRPr="00BE523B" w:rsidRDefault="00F6362B"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KVKK m. 6, ırk, etnik köken, siyasi düşünce, felsefi inanç, din, mezhep veya diğer inançlar, kılık ve kıyafet, dernek, vakıf ya da sendika üyeliği, sağlık, cinsel hayat, ceza mahkûmiyeti ve güvenlik tedbirleriyle ilgili veriler ile biyometrik ve genetik veriler </w:t>
      </w:r>
      <w:r w:rsidR="00E17588" w:rsidRPr="00BE523B">
        <w:rPr>
          <w:rFonts w:ascii="Times New Roman" w:eastAsia="Times New Roman" w:hAnsi="Times New Roman" w:cs="Times New Roman"/>
          <w:color w:val="000000" w:themeColor="text1"/>
          <w:lang w:val="tr-TR"/>
        </w:rPr>
        <w:t xml:space="preserve">hukuka aykırı olarak işlendiğinde kişilerin mağduriyetine veya ayrımcılığa sebep olma riski taşıdıkları için </w:t>
      </w:r>
      <w:r w:rsidRPr="00BE523B">
        <w:rPr>
          <w:rFonts w:ascii="Times New Roman" w:eastAsia="Times New Roman" w:hAnsi="Times New Roman" w:cs="Times New Roman"/>
          <w:color w:val="000000" w:themeColor="text1"/>
          <w:lang w:val="tr-TR"/>
        </w:rPr>
        <w:t>özel nitelikli kişisel veri olarak düzenlemiş ve bu verilerin işlenmesini daha hassas bir korumaya tabi tutmuştur.</w:t>
      </w:r>
    </w:p>
    <w:p w14:paraId="65D23272"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70D68DF5" w14:textId="763A6838" w:rsidR="00E17588" w:rsidRPr="00BE523B" w:rsidRDefault="00F6362B"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Şirketimiz, KVKK’nın 10. maddesine uygun olarak, özel nitelikli kişisel verilerin elde edilmesi sırasında İlgili Kişiler’i aydınlatmaktadır. Özel nitelikli kişisel veriler, KVKK’ya uygun tedbirler alınarak ve gerekli denetimler yapılarak/yaptırılarak işlenmektedir. Kural olarak özel nitelikli kişisel verilerin işlenme şartlarından bir diğeri ise veri sahibinin açık rızasıdır. Şirketimiz, veri sahiplerine açık rızalarını belirli bir konuya ilişkin, bilgilendirilmeye dayalı olarak ve özgür iradeyle açıklama fırsatını sunmaktadır.</w:t>
      </w:r>
    </w:p>
    <w:p w14:paraId="39BD31DE" w14:textId="70B67EBD" w:rsidR="00E17588" w:rsidRPr="00BE523B" w:rsidRDefault="00E17588" w:rsidP="00AC3304">
      <w:pPr>
        <w:spacing w:after="0" w:line="240" w:lineRule="auto"/>
        <w:jc w:val="both"/>
        <w:textAlignment w:val="baseline"/>
        <w:rPr>
          <w:rFonts w:ascii="Times New Roman" w:eastAsia="Times New Roman" w:hAnsi="Times New Roman" w:cs="Times New Roman"/>
          <w:color w:val="000000" w:themeColor="text1"/>
          <w:lang w:val="tr-TR"/>
        </w:rPr>
      </w:pPr>
    </w:p>
    <w:p w14:paraId="736E48EE" w14:textId="3D56B1B8" w:rsidR="00E17588" w:rsidRPr="00BE523B" w:rsidRDefault="00E17588"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 kural olarak özel nitelikli kişisel verilerin işlenmesi için İlgili Kişiler’in açık rızalarını yazılı olarak almaktadır. Ancak KVKK m. 6/3 uyarınca, KVKK m. 5/2’de belirtilen şartlardan herhangi birinin varlığı durumunda İlgili Kişiler’in açık rızası aranmamaktadır. Bunun yanında KVKK m. 6/3, sağlık ve cinsel hayata ilişkin kişisel verilerin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w:t>
      </w:r>
      <w:r w:rsidRPr="00BE523B">
        <w:rPr>
          <w:rFonts w:ascii="Times New Roman" w:eastAsia="Times New Roman" w:hAnsi="Times New Roman" w:cs="Times New Roman"/>
          <w:color w:val="000000" w:themeColor="text1"/>
          <w:lang w:val="tr-TR"/>
        </w:rPr>
        <w:lastRenderedPageBreak/>
        <w:t>rızası aranmaksızın işlenebileceğini düzenlemektedir.  Hangi nedene dayanırsa dayansın, işleme süreçlerinde daima genel veri işleme ilkeleri dikkate alınır ve buna ilkelere uygunluk sağlanır.</w:t>
      </w:r>
    </w:p>
    <w:p w14:paraId="20384E17" w14:textId="5C165AAC"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250CA1B4" w14:textId="7690B9D3" w:rsidR="007755E9" w:rsidRPr="00BE523B" w:rsidRDefault="007755E9"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 özel nitelikli kişisel verilerin güvenliğinin sağlanması için özel önlemler almaktadır. </w:t>
      </w:r>
      <w:r w:rsidR="00F6362B" w:rsidRPr="00BE523B">
        <w:rPr>
          <w:rFonts w:ascii="Times New Roman" w:eastAsia="Times New Roman" w:hAnsi="Times New Roman" w:cs="Times New Roman"/>
          <w:color w:val="000000" w:themeColor="text1"/>
          <w:lang w:val="tr-TR"/>
        </w:rPr>
        <w:t xml:space="preserve">Veri minimizasyonu ilkesi gereği, özel nitelikli kişisel veriler, ilgili iş süreci için gerekli olmadığı sürece toplanmamakta ve yalnızca gerekli durumlarda işlenmektedir. Özel nitelikli kişisel veri işlenmesi durumunda </w:t>
      </w:r>
      <w:r w:rsidRPr="00BE523B">
        <w:rPr>
          <w:rFonts w:ascii="Times New Roman" w:eastAsia="Times New Roman" w:hAnsi="Times New Roman" w:cs="Times New Roman"/>
          <w:color w:val="000000" w:themeColor="text1"/>
          <w:lang w:val="tr-TR"/>
        </w:rPr>
        <w:t xml:space="preserve">kanuni yükümlülüklere uymak ve </w:t>
      </w:r>
      <w:r w:rsidR="00425419" w:rsidRPr="00BE523B">
        <w:rPr>
          <w:rFonts w:ascii="Times New Roman" w:eastAsia="Times New Roman" w:hAnsi="Times New Roman" w:cs="Times New Roman"/>
          <w:color w:val="000000" w:themeColor="text1"/>
          <w:lang w:val="tr-TR"/>
        </w:rPr>
        <w:t xml:space="preserve">KVK </w:t>
      </w:r>
      <w:r w:rsidRPr="00BE523B">
        <w:rPr>
          <w:rFonts w:ascii="Times New Roman" w:eastAsia="Times New Roman" w:hAnsi="Times New Roman" w:cs="Times New Roman"/>
          <w:color w:val="000000" w:themeColor="text1"/>
          <w:lang w:val="tr-TR"/>
        </w:rPr>
        <w:t>Kurul</w:t>
      </w:r>
      <w:r w:rsidR="00425419" w:rsidRPr="00BE523B">
        <w:rPr>
          <w:rFonts w:ascii="Times New Roman" w:eastAsia="Times New Roman" w:hAnsi="Times New Roman" w:cs="Times New Roman"/>
          <w:color w:val="000000" w:themeColor="text1"/>
          <w:lang w:val="tr-TR"/>
        </w:rPr>
        <w:t>u</w:t>
      </w:r>
      <w:r w:rsidRPr="00BE523B">
        <w:rPr>
          <w:rFonts w:ascii="Times New Roman" w:eastAsia="Times New Roman" w:hAnsi="Times New Roman" w:cs="Times New Roman"/>
          <w:color w:val="000000" w:themeColor="text1"/>
          <w:lang w:val="tr-TR"/>
        </w:rPr>
        <w:t xml:space="preserve"> tarafından belirlenen önlemlere uyum sağlamak için gerekli görülen teknik ve idari tedbirler alınmaktadır.</w:t>
      </w:r>
    </w:p>
    <w:p w14:paraId="13E617A9" w14:textId="601F1F9D" w:rsidR="00425B55" w:rsidRPr="00BE523B" w:rsidRDefault="00425B55" w:rsidP="00AC3304">
      <w:pPr>
        <w:pStyle w:val="Balk1"/>
        <w:jc w:val="both"/>
        <w:rPr>
          <w:rFonts w:ascii="Times New Roman" w:eastAsia="Times New Roman" w:hAnsi="Times New Roman" w:cs="Times New Roman"/>
          <w:b/>
          <w:color w:val="000000" w:themeColor="text1"/>
          <w:sz w:val="22"/>
          <w:szCs w:val="22"/>
          <w:lang w:val="tr-TR"/>
        </w:rPr>
      </w:pPr>
      <w:bookmarkStart w:id="28" w:name="_Toc8057073"/>
      <w:r w:rsidRPr="00BE523B">
        <w:rPr>
          <w:rFonts w:ascii="Times New Roman" w:eastAsia="Times New Roman" w:hAnsi="Times New Roman" w:cs="Times New Roman"/>
          <w:b/>
          <w:color w:val="000000" w:themeColor="text1"/>
          <w:sz w:val="22"/>
          <w:szCs w:val="22"/>
          <w:lang w:val="tr-TR"/>
        </w:rPr>
        <w:t>KİŞİSEL VERİLERİNİZE İLİŞKİN HAKLARINIZ NELERDİR?</w:t>
      </w:r>
      <w:bookmarkEnd w:id="28"/>
    </w:p>
    <w:p w14:paraId="7D266790" w14:textId="77777777" w:rsidR="00425B55" w:rsidRPr="00BE523B" w:rsidRDefault="00425B55" w:rsidP="00AC3304">
      <w:pPr>
        <w:spacing w:after="0" w:line="240" w:lineRule="auto"/>
        <w:jc w:val="both"/>
        <w:textAlignment w:val="baseline"/>
        <w:rPr>
          <w:rFonts w:ascii="Times New Roman" w:eastAsia="Times New Roman" w:hAnsi="Times New Roman" w:cs="Times New Roman"/>
          <w:color w:val="000000" w:themeColor="text1"/>
          <w:lang w:val="tr-TR"/>
        </w:rPr>
      </w:pPr>
    </w:p>
    <w:p w14:paraId="5FE4B9E8" w14:textId="7F27D929" w:rsidR="00425B55" w:rsidRPr="00BE523B" w:rsidRDefault="00425B55"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KVKK m. 11 uyarınca veri sahipleri olarak kişisel verilerinize ilişkin aşağıdaki haklara sahipsiniz: </w:t>
      </w:r>
    </w:p>
    <w:p w14:paraId="36C2EA23"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64BCE720" w14:textId="31EE90CE"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verilerinizin Şirketimiz tarafından işlenip işlenmediğini öğrenme,</w:t>
      </w:r>
    </w:p>
    <w:p w14:paraId="3DFB9B67" w14:textId="3D7DF9B7"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 işlenmişse buna ilişkin bilgi talep etme,</w:t>
      </w:r>
    </w:p>
    <w:p w14:paraId="7885A405" w14:textId="79C583CA"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verilerinizin işlenme amacını ve bunların amacına uygun kullanılıp kullanılmadığını öğrenme,</w:t>
      </w:r>
    </w:p>
    <w:p w14:paraId="39F23958" w14:textId="4C55C0F4"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Yurt içinde veya yurt dışında kişisel verilerinizin aktarıldığı üçüncü kişileri bilme,</w:t>
      </w:r>
    </w:p>
    <w:p w14:paraId="1C8EC39B" w14:textId="64CD13AA"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verilerinizin eksik veya yanlış işlenmiş olması hâlinde bunların düzeltilmesini isteme ve bu kapsamda yapılan işlemin kişisel verilerinizin aktarıldığı üçüncü kişilere bildirilmesini isteme,</w:t>
      </w:r>
    </w:p>
    <w:p w14:paraId="2BF2D499" w14:textId="1157AF9B"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DD2A968" w14:textId="23918B77"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İşlenen verilerin münhasıran otomatik sistemler vasıtasıyla analiz edilmesi suretiyle aleyhinize bir sonucun ortaya çıkmasına itiraz etme,</w:t>
      </w:r>
    </w:p>
    <w:p w14:paraId="3FC41BB2" w14:textId="5F4B857A" w:rsidR="00425B55" w:rsidRPr="00BE523B" w:rsidRDefault="00425B55" w:rsidP="00AC3304">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verilerinizin kanuna aykırı olarak işlenmesi sebebiyle zarara uğramanız hâlinde uğradığınız zararın giderilmesini talep etme.</w:t>
      </w:r>
    </w:p>
    <w:p w14:paraId="6F4C82BE" w14:textId="77777777" w:rsidR="00425B55" w:rsidRPr="00BE523B" w:rsidRDefault="00425B55" w:rsidP="00425B55">
      <w:pPr>
        <w:pStyle w:val="ListeParagraf"/>
        <w:tabs>
          <w:tab w:val="left" w:pos="576"/>
        </w:tabs>
        <w:spacing w:after="0" w:line="288" w:lineRule="auto"/>
        <w:ind w:left="360"/>
        <w:jc w:val="both"/>
        <w:textAlignment w:val="baseline"/>
        <w:rPr>
          <w:rFonts w:ascii="Times New Roman" w:eastAsia="Times New Roman" w:hAnsi="Times New Roman" w:cs="Times New Roman"/>
          <w:color w:val="000000" w:themeColor="text1"/>
          <w:lang w:val="tr-TR"/>
        </w:rPr>
      </w:pPr>
    </w:p>
    <w:p w14:paraId="22FF908A" w14:textId="2B4C93DC" w:rsidR="007569EA" w:rsidRPr="00BE523B" w:rsidRDefault="00425B55" w:rsidP="00425B55">
      <w:pPr>
        <w:spacing w:line="288"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Bu taleplerinizi </w:t>
      </w:r>
      <w:r w:rsidR="007569EA" w:rsidRPr="00BE523B">
        <w:rPr>
          <w:rFonts w:ascii="Times New Roman" w:eastAsia="Times New Roman" w:hAnsi="Times New Roman" w:cs="Times New Roman"/>
          <w:color w:val="000000" w:themeColor="text1"/>
          <w:lang w:val="tr-TR"/>
        </w:rPr>
        <w:t xml:space="preserve">Başvuru Tebliği uyarınca </w:t>
      </w:r>
      <w:r w:rsidRPr="00BE523B">
        <w:rPr>
          <w:rFonts w:ascii="Times New Roman" w:eastAsia="Times New Roman" w:hAnsi="Times New Roman" w:cs="Times New Roman"/>
          <w:color w:val="000000" w:themeColor="text1"/>
          <w:lang w:val="tr-TR"/>
        </w:rPr>
        <w:t>aşağıda belirtilen yöntemle Şirketimize ücretsiz olarak iletebilirsiniz:</w:t>
      </w:r>
    </w:p>
    <w:p w14:paraId="37100DE5" w14:textId="2C2F6D06" w:rsidR="00425B55" w:rsidRPr="00A47B8E" w:rsidRDefault="00A47B8E" w:rsidP="005672F0">
      <w:pPr>
        <w:pStyle w:val="ListeParagraf"/>
        <w:numPr>
          <w:ilvl w:val="0"/>
          <w:numId w:val="3"/>
        </w:numPr>
        <w:tabs>
          <w:tab w:val="left" w:pos="1224"/>
        </w:tabs>
        <w:spacing w:after="0" w:line="288" w:lineRule="auto"/>
        <w:ind w:right="216"/>
        <w:jc w:val="both"/>
        <w:rPr>
          <w:rFonts w:ascii="Times New Roman" w:eastAsia="Times New Roman" w:hAnsi="Times New Roman" w:cs="Times New Roman"/>
          <w:color w:val="000000" w:themeColor="text1"/>
          <w:lang w:val="tr-TR"/>
        </w:rPr>
      </w:pPr>
      <w:hyperlink r:id="rId18" w:history="1">
        <w:r w:rsidRPr="00A47B8E">
          <w:rPr>
            <w:rStyle w:val="Kpr"/>
            <w:rFonts w:ascii="Times New Roman" w:eastAsia="Times New Roman" w:hAnsi="Times New Roman" w:cs="Times New Roman"/>
            <w:b/>
            <w:lang w:val="tr-TR"/>
          </w:rPr>
          <w:t>www.akkim.com.tr</w:t>
        </w:r>
      </w:hyperlink>
      <w:r w:rsidR="00425B55" w:rsidRPr="00A47B8E">
        <w:rPr>
          <w:rFonts w:ascii="Times New Roman" w:eastAsia="Times New Roman" w:hAnsi="Times New Roman" w:cs="Times New Roman"/>
          <w:b/>
          <w:color w:val="000000" w:themeColor="text1"/>
          <w:lang w:val="tr-TR"/>
        </w:rPr>
        <w:t xml:space="preserve"> </w:t>
      </w:r>
      <w:r w:rsidR="00425B55" w:rsidRPr="00A47B8E">
        <w:rPr>
          <w:rFonts w:ascii="Times New Roman" w:eastAsia="Times New Roman" w:hAnsi="Times New Roman" w:cs="Times New Roman"/>
          <w:color w:val="000000" w:themeColor="text1"/>
          <w:lang w:val="tr-TR"/>
        </w:rPr>
        <w:t xml:space="preserve">adresinde bulunan formun doldurulup ıslak imzalı olarak imzalandıktan sonra </w:t>
      </w:r>
      <w:r w:rsidR="005672F0" w:rsidRPr="00A47B8E">
        <w:rPr>
          <w:rFonts w:ascii="Times New Roman" w:eastAsia="Times New Roman" w:hAnsi="Times New Roman" w:cs="Times New Roman"/>
          <w:color w:val="000000" w:themeColor="text1"/>
          <w:lang w:val="tr-TR"/>
        </w:rPr>
        <w:t>Akkim Kimya</w:t>
      </w:r>
      <w:r w:rsidR="00556F7C" w:rsidRPr="00A47B8E">
        <w:rPr>
          <w:rFonts w:ascii="Times New Roman" w:eastAsia="Times New Roman" w:hAnsi="Times New Roman" w:cs="Times New Roman"/>
          <w:color w:val="000000" w:themeColor="text1"/>
          <w:lang w:val="tr-TR"/>
        </w:rPr>
        <w:t xml:space="preserve"> Sanayi ve Ticaret A.Ş. </w:t>
      </w:r>
      <w:r w:rsidR="005672F0" w:rsidRPr="00A47B8E">
        <w:rPr>
          <w:rFonts w:ascii="Times New Roman" w:eastAsia="Times New Roman" w:hAnsi="Times New Roman" w:cs="Times New Roman"/>
          <w:color w:val="000000" w:themeColor="text1"/>
          <w:lang w:val="tr-TR"/>
        </w:rPr>
        <w:t xml:space="preserve">Miralay Şefik Bey Sok. Akhan No:15 34437 Gümüşsuyu – İstanbul </w:t>
      </w:r>
      <w:r w:rsidR="00425B55" w:rsidRPr="00A47B8E">
        <w:rPr>
          <w:rFonts w:ascii="Times New Roman" w:eastAsia="Times New Roman" w:hAnsi="Times New Roman" w:cs="Times New Roman"/>
          <w:color w:val="000000" w:themeColor="text1"/>
          <w:lang w:val="tr-TR"/>
        </w:rPr>
        <w:t>adresine şahsen iletilmesi (kimliğinizin ibraz edilmesi gerekeceğini hatırlatmak isteriz).</w:t>
      </w:r>
      <w:r w:rsidR="009D26BB" w:rsidRPr="00A47B8E">
        <w:rPr>
          <w:rFonts w:ascii="Times New Roman" w:eastAsia="Times New Roman" w:hAnsi="Times New Roman" w:cs="Times New Roman"/>
          <w:color w:val="000000" w:themeColor="text1"/>
          <w:lang w:val="tr-TR"/>
        </w:rPr>
        <w:t xml:space="preserve"> </w:t>
      </w:r>
    </w:p>
    <w:p w14:paraId="7DF1E706" w14:textId="3AF21733" w:rsidR="00425B55" w:rsidRPr="00BE523B" w:rsidRDefault="00A47B8E" w:rsidP="004A18C4">
      <w:pPr>
        <w:pStyle w:val="ListeParagraf"/>
        <w:numPr>
          <w:ilvl w:val="0"/>
          <w:numId w:val="3"/>
        </w:numPr>
        <w:tabs>
          <w:tab w:val="left" w:pos="1224"/>
        </w:tabs>
        <w:spacing w:after="0" w:line="288" w:lineRule="auto"/>
        <w:ind w:right="216"/>
        <w:jc w:val="both"/>
        <w:rPr>
          <w:rFonts w:ascii="Times New Roman" w:eastAsia="Times New Roman" w:hAnsi="Times New Roman" w:cs="Times New Roman"/>
          <w:color w:val="000000" w:themeColor="text1"/>
          <w:lang w:val="tr-TR"/>
        </w:rPr>
      </w:pPr>
      <w:hyperlink r:id="rId19" w:history="1">
        <w:r w:rsidRPr="00A47B8E">
          <w:rPr>
            <w:rStyle w:val="Kpr"/>
            <w:rFonts w:ascii="Times New Roman" w:eastAsia="Times New Roman" w:hAnsi="Times New Roman" w:cs="Times New Roman"/>
            <w:b/>
            <w:lang w:val="tr-TR"/>
          </w:rPr>
          <w:t>www.akkim.com.tr</w:t>
        </w:r>
      </w:hyperlink>
      <w:r w:rsidR="00425B55" w:rsidRPr="00A47B8E">
        <w:rPr>
          <w:rStyle w:val="Kpr"/>
          <w:rFonts w:ascii="Times New Roman" w:eastAsia="Times New Roman" w:hAnsi="Times New Roman" w:cs="Times New Roman"/>
          <w:b/>
          <w:color w:val="000000" w:themeColor="text1"/>
          <w:lang w:val="tr-TR"/>
        </w:rPr>
        <w:t xml:space="preserve"> </w:t>
      </w:r>
      <w:r w:rsidR="00425B55" w:rsidRPr="00A47B8E">
        <w:rPr>
          <w:rFonts w:ascii="Times New Roman" w:eastAsia="Times New Roman" w:hAnsi="Times New Roman" w:cs="Times New Roman"/>
          <w:color w:val="000000" w:themeColor="text1"/>
          <w:lang w:val="tr-TR"/>
        </w:rPr>
        <w:t>adresinde</w:t>
      </w:r>
      <w:r w:rsidR="00425B55" w:rsidRPr="00BE523B">
        <w:rPr>
          <w:rFonts w:ascii="Times New Roman" w:eastAsia="Times New Roman" w:hAnsi="Times New Roman" w:cs="Times New Roman"/>
          <w:color w:val="000000" w:themeColor="text1"/>
          <w:lang w:val="tr-TR"/>
        </w:rPr>
        <w:t xml:space="preserve"> bulunan formun doldurulup ıslak imzalı olarak imzalandıktan sonra </w:t>
      </w:r>
      <w:r w:rsidR="005672F0">
        <w:rPr>
          <w:rFonts w:ascii="Times New Roman" w:eastAsia="Times New Roman" w:hAnsi="Times New Roman" w:cs="Times New Roman"/>
          <w:color w:val="000000" w:themeColor="text1"/>
          <w:lang w:val="tr-TR"/>
        </w:rPr>
        <w:t>A</w:t>
      </w:r>
      <w:r w:rsidR="003721B3">
        <w:rPr>
          <w:rFonts w:ascii="Times New Roman" w:eastAsia="Times New Roman" w:hAnsi="Times New Roman" w:cs="Times New Roman"/>
          <w:color w:val="000000" w:themeColor="text1"/>
          <w:lang w:val="tr-TR"/>
        </w:rPr>
        <w:t>k</w:t>
      </w:r>
      <w:r w:rsidR="005672F0">
        <w:rPr>
          <w:rFonts w:ascii="Times New Roman" w:eastAsia="Times New Roman" w:hAnsi="Times New Roman" w:cs="Times New Roman"/>
          <w:color w:val="000000" w:themeColor="text1"/>
          <w:lang w:val="tr-TR"/>
        </w:rPr>
        <w:t>kim Kimya</w:t>
      </w:r>
      <w:r w:rsidR="00556F7C">
        <w:rPr>
          <w:rFonts w:ascii="Times New Roman" w:eastAsia="Times New Roman" w:hAnsi="Times New Roman" w:cs="Times New Roman"/>
          <w:color w:val="000000" w:themeColor="text1"/>
          <w:lang w:val="tr-TR"/>
        </w:rPr>
        <w:t xml:space="preserve"> Sanayi ve Ticaret A.Ş. </w:t>
      </w:r>
      <w:r w:rsidR="005672F0" w:rsidRPr="005672F0">
        <w:rPr>
          <w:rFonts w:ascii="Times New Roman" w:eastAsia="Times New Roman" w:hAnsi="Times New Roman" w:cs="Times New Roman"/>
          <w:color w:val="000000" w:themeColor="text1"/>
          <w:lang w:val="tr-TR"/>
        </w:rPr>
        <w:t xml:space="preserve">Miralay Şefik Bey Sok. Akhan No:15 34437 Gümüşsuyu – İstanbul </w:t>
      </w:r>
      <w:r w:rsidR="00425B55" w:rsidRPr="00BE523B">
        <w:rPr>
          <w:rFonts w:ascii="Times New Roman" w:eastAsia="Times New Roman" w:hAnsi="Times New Roman" w:cs="Times New Roman"/>
          <w:color w:val="000000" w:themeColor="text1"/>
          <w:lang w:val="tr-TR"/>
        </w:rPr>
        <w:t>adresine noter vasıtası ile gönderilmesi.</w:t>
      </w:r>
      <w:r w:rsidR="009D26BB" w:rsidRPr="00BE523B">
        <w:rPr>
          <w:rFonts w:ascii="Times New Roman" w:eastAsia="Times New Roman" w:hAnsi="Times New Roman" w:cs="Times New Roman"/>
          <w:color w:val="000000" w:themeColor="text1"/>
          <w:lang w:val="tr-TR"/>
        </w:rPr>
        <w:t xml:space="preserve"> </w:t>
      </w:r>
      <w:r w:rsidR="008879A6" w:rsidRPr="00BE523B">
        <w:rPr>
          <w:rFonts w:ascii="Times New Roman" w:eastAsia="Times New Roman" w:hAnsi="Times New Roman" w:cs="Times New Roman"/>
          <w:color w:val="000000" w:themeColor="text1"/>
          <w:lang w:val="tr-TR"/>
        </w:rPr>
        <w:t xml:space="preserve"> </w:t>
      </w:r>
    </w:p>
    <w:p w14:paraId="63393591" w14:textId="54B4BE65" w:rsidR="001443E5" w:rsidRPr="00BE523B" w:rsidRDefault="007C7F57" w:rsidP="00352895">
      <w:pPr>
        <w:pStyle w:val="ListeParagraf"/>
        <w:numPr>
          <w:ilvl w:val="0"/>
          <w:numId w:val="3"/>
        </w:num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hyperlink r:id="rId20" w:history="1">
        <w:r w:rsidRPr="00E81DCA">
          <w:rPr>
            <w:rStyle w:val="Kpr"/>
            <w:rFonts w:ascii="Times New Roman" w:eastAsia="Times New Roman" w:hAnsi="Times New Roman" w:cs="Times New Roman"/>
            <w:b/>
            <w:lang w:val="tr-TR"/>
          </w:rPr>
          <w:t>www.akkim.com.tr</w:t>
        </w:r>
      </w:hyperlink>
      <w:r w:rsidR="00425B55" w:rsidRPr="00BE523B">
        <w:rPr>
          <w:rFonts w:ascii="Times New Roman" w:eastAsia="Times New Roman" w:hAnsi="Times New Roman" w:cs="Times New Roman"/>
          <w:b/>
          <w:color w:val="000000" w:themeColor="text1"/>
          <w:lang w:val="tr-TR"/>
        </w:rPr>
        <w:t xml:space="preserve"> </w:t>
      </w:r>
      <w:r w:rsidR="00425B55" w:rsidRPr="00BE523B">
        <w:rPr>
          <w:rFonts w:ascii="Times New Roman" w:eastAsia="Times New Roman" w:hAnsi="Times New Roman" w:cs="Times New Roman"/>
          <w:color w:val="000000" w:themeColor="text1"/>
          <w:lang w:val="tr-TR"/>
        </w:rPr>
        <w:t xml:space="preserve">adresinde bulunan başvuru formunun doldurulup 5070 Sayılı Elektronik İmza Kanunu kapsamındaki “güvenli elektronik imza”nızla imzalandıktan sonra güvenli elektronik imzalı </w:t>
      </w:r>
      <w:hyperlink r:id="rId21">
        <w:r w:rsidR="00425B55" w:rsidRPr="00BE523B">
          <w:rPr>
            <w:rFonts w:ascii="Times New Roman" w:eastAsia="Times New Roman" w:hAnsi="Times New Roman" w:cs="Times New Roman"/>
            <w:color w:val="000000" w:themeColor="text1"/>
            <w:lang w:val="tr-TR"/>
          </w:rPr>
          <w:t xml:space="preserve">formun </w:t>
        </w:r>
      </w:hyperlink>
      <w:hyperlink r:id="rId22" w:history="1">
        <w:r w:rsidR="006D3147">
          <w:rPr>
            <w:rStyle w:val="Kpr"/>
            <w:lang w:eastAsia="tr-TR"/>
          </w:rPr>
          <w:t>akkim@hs02.kep.tr</w:t>
        </w:r>
      </w:hyperlink>
      <w:r w:rsidR="006D3147">
        <w:rPr>
          <w:lang w:eastAsia="tr-TR"/>
        </w:rPr>
        <w:t xml:space="preserve"> </w:t>
      </w:r>
      <w:r w:rsidR="00425B55" w:rsidRPr="00BE523B">
        <w:rPr>
          <w:rFonts w:ascii="Times New Roman" w:eastAsia="Times New Roman" w:hAnsi="Times New Roman" w:cs="Times New Roman"/>
          <w:color w:val="000000" w:themeColor="text1"/>
          <w:lang w:val="tr-TR"/>
        </w:rPr>
        <w:t>adresine kayıtlı elektronik posta ile gönderilmesi.</w:t>
      </w:r>
    </w:p>
    <w:p w14:paraId="667360D6" w14:textId="2EF8421C" w:rsidR="007569EA" w:rsidRPr="00BE523B" w:rsidRDefault="007569EA" w:rsidP="00352895">
      <w:pPr>
        <w:pStyle w:val="ListeParagraf"/>
        <w:numPr>
          <w:ilvl w:val="0"/>
          <w:numId w:val="3"/>
        </w:num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Şirketimize daha önce bildirilen ve Şirketimizin sisteminde kayıtlı bulunan e-posta adresinizi kullanmak suretiyle yazılı olarak iletilmesi. </w:t>
      </w:r>
    </w:p>
    <w:p w14:paraId="3A896906" w14:textId="2380A0D4" w:rsidR="001443E5" w:rsidRPr="00BE523B" w:rsidRDefault="001443E5" w:rsidP="00D546EC">
      <w:pPr>
        <w:spacing w:after="0" w:line="240" w:lineRule="auto"/>
        <w:textAlignment w:val="baseline"/>
        <w:rPr>
          <w:rFonts w:ascii="Times New Roman" w:eastAsia="Times New Roman" w:hAnsi="Times New Roman" w:cs="Times New Roman"/>
          <w:color w:val="000000" w:themeColor="text1"/>
          <w:lang w:val="tr-TR"/>
        </w:rPr>
      </w:pPr>
    </w:p>
    <w:p w14:paraId="047357C7" w14:textId="54A86A24" w:rsidR="00C75B69" w:rsidRPr="00BE523B" w:rsidRDefault="00C75B69" w:rsidP="00C75B69">
      <w:pPr>
        <w:spacing w:after="0" w:line="240" w:lineRule="auto"/>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Başvuruda; </w:t>
      </w:r>
    </w:p>
    <w:p w14:paraId="5BFCD525" w14:textId="77777777" w:rsidR="00C75B69" w:rsidRPr="00BE523B" w:rsidRDefault="00C75B69" w:rsidP="00C75B69">
      <w:pPr>
        <w:spacing w:after="0" w:line="240" w:lineRule="auto"/>
        <w:textAlignment w:val="baseline"/>
        <w:rPr>
          <w:rFonts w:ascii="Times New Roman" w:eastAsia="Times New Roman" w:hAnsi="Times New Roman" w:cs="Times New Roman"/>
          <w:color w:val="000000" w:themeColor="text1"/>
          <w:lang w:val="tr-TR"/>
        </w:rPr>
      </w:pPr>
    </w:p>
    <w:p w14:paraId="57FB2F01" w14:textId="77777777" w:rsidR="00C75B69" w:rsidRPr="00BE523B" w:rsidRDefault="00C75B69"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Ad, soyada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talep konusu, bulunması zorunludur. Konuya ilişkin bilgi ve belgeler de başvuruya eklenir. </w:t>
      </w:r>
    </w:p>
    <w:p w14:paraId="5A471EAA" w14:textId="77777777" w:rsidR="00C75B69" w:rsidRPr="00BE523B" w:rsidRDefault="00C75B69" w:rsidP="00AC3304">
      <w:pPr>
        <w:spacing w:after="0" w:line="240" w:lineRule="auto"/>
        <w:jc w:val="both"/>
        <w:textAlignment w:val="baseline"/>
        <w:rPr>
          <w:rFonts w:ascii="Times New Roman" w:eastAsia="Times New Roman" w:hAnsi="Times New Roman" w:cs="Times New Roman"/>
          <w:color w:val="000000" w:themeColor="text1"/>
          <w:lang w:val="tr-TR"/>
        </w:rPr>
      </w:pPr>
    </w:p>
    <w:p w14:paraId="75704FC6" w14:textId="5E7298A6" w:rsidR="00C75B69" w:rsidRPr="00BE523B" w:rsidRDefault="00C75B69"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vekâletnamenin ıslak imzalı ve noter onaylı bir kopyası bulunmalıdır. 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 </w:t>
      </w:r>
    </w:p>
    <w:p w14:paraId="70B14DF9" w14:textId="77777777" w:rsidR="00C75B69" w:rsidRPr="00BE523B" w:rsidRDefault="00C75B69" w:rsidP="00AC3304">
      <w:pPr>
        <w:spacing w:after="0" w:line="240" w:lineRule="auto"/>
        <w:jc w:val="both"/>
        <w:textAlignment w:val="baseline"/>
        <w:rPr>
          <w:rFonts w:ascii="Times New Roman" w:eastAsia="Times New Roman" w:hAnsi="Times New Roman" w:cs="Times New Roman"/>
          <w:color w:val="000000" w:themeColor="text1"/>
          <w:lang w:val="tr-TR"/>
        </w:rPr>
      </w:pPr>
    </w:p>
    <w:p w14:paraId="5D092ACA" w14:textId="1AC89A15" w:rsidR="00C75B69" w:rsidRPr="00BE523B" w:rsidRDefault="00C75B69"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Bu kapsamda yapacağınız başvurular mümkün olan en kısa zaman diliminde ve en çok 30 gün içerisinde sonuçlandırılacaktır. Söz konusu başvurular ücretsizdir. Ancak, işlemin ayrıca bir maliyeti gerektirmesi hâlinde, </w:t>
      </w:r>
      <w:r w:rsidR="00425419" w:rsidRPr="00BE523B">
        <w:rPr>
          <w:rFonts w:ascii="Times New Roman" w:eastAsia="Times New Roman" w:hAnsi="Times New Roman" w:cs="Times New Roman"/>
          <w:color w:val="000000" w:themeColor="text1"/>
          <w:lang w:val="tr-TR"/>
        </w:rPr>
        <w:t>KVK Kurulu’nca</w:t>
      </w:r>
      <w:r w:rsidRPr="00BE523B">
        <w:rPr>
          <w:rFonts w:ascii="Times New Roman" w:eastAsia="Times New Roman" w:hAnsi="Times New Roman" w:cs="Times New Roman"/>
          <w:color w:val="000000" w:themeColor="text1"/>
          <w:lang w:val="tr-TR"/>
        </w:rPr>
        <w:t xml:space="preserve"> belirlenen tarifedeki ücret alınabilir. </w:t>
      </w:r>
    </w:p>
    <w:p w14:paraId="1025527A" w14:textId="01FC3624" w:rsidR="00235038" w:rsidRPr="00BE523B" w:rsidRDefault="00235038" w:rsidP="00AC3304">
      <w:pPr>
        <w:spacing w:after="0" w:line="240" w:lineRule="auto"/>
        <w:jc w:val="both"/>
        <w:textAlignment w:val="baseline"/>
        <w:rPr>
          <w:rFonts w:ascii="Times New Roman" w:eastAsia="Times New Roman" w:hAnsi="Times New Roman" w:cs="Times New Roman"/>
          <w:color w:val="000000" w:themeColor="text1"/>
          <w:lang w:val="tr-TR"/>
        </w:rPr>
      </w:pPr>
    </w:p>
    <w:p w14:paraId="43B5AADD" w14:textId="7FEC97C4" w:rsidR="00235038" w:rsidRPr="00BE523B" w:rsidRDefault="00235038"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 sahibinin, talebini öngörülen usule uygun olarak Şirketimize iletmesi durumunda Şirketimiz talebin niteliğine göre en kısa sürede ve en geç otuz gün içinde ilgili talebi ücretsiz olarak sonuçlandıracaktır. Ancak, işlemin ayrıca bir maliyeti gerektirmesi hâlinde, Şirketimiz tarafından başvuru sahibinden KVK Kurulu</w:t>
      </w:r>
      <w:r w:rsidR="00425419" w:rsidRPr="00BE523B">
        <w:rPr>
          <w:rFonts w:ascii="Times New Roman" w:eastAsia="Times New Roman" w:hAnsi="Times New Roman" w:cs="Times New Roman"/>
          <w:color w:val="000000" w:themeColor="text1"/>
          <w:lang w:val="tr-TR"/>
        </w:rPr>
        <w:t>’</w:t>
      </w:r>
      <w:r w:rsidRPr="00BE523B">
        <w:rPr>
          <w:rFonts w:ascii="Times New Roman" w:eastAsia="Times New Roman" w:hAnsi="Times New Roman" w:cs="Times New Roman"/>
          <w:color w:val="000000" w:themeColor="text1"/>
          <w:lang w:val="tr-TR"/>
        </w:rPr>
        <w:t>nca belirlenen tarifedeki ücret alınacaktır. Şirketimiz, başvuruda bulunan kişinin kişisel veri sahibi olup olmadığını tespit etmek adına ilgili kişiden bilgi talep edebilir. Şirketimiz, kişisel veri sahibinin başvurusunda yer alan hususları netleştirmek adına, kişisel veri sahibine başvurusu ile ilgili soru yöneltebilir.</w:t>
      </w:r>
    </w:p>
    <w:p w14:paraId="47767B93" w14:textId="5B93FC47" w:rsidR="00C75B69" w:rsidRPr="00BE523B" w:rsidRDefault="00C75B69" w:rsidP="00AC3304">
      <w:pPr>
        <w:spacing w:after="0" w:line="240" w:lineRule="auto"/>
        <w:jc w:val="both"/>
        <w:textAlignment w:val="baseline"/>
        <w:rPr>
          <w:rFonts w:ascii="Times New Roman" w:eastAsia="Times New Roman" w:hAnsi="Times New Roman" w:cs="Times New Roman"/>
          <w:color w:val="000000" w:themeColor="text1"/>
          <w:lang w:val="tr-TR"/>
        </w:rPr>
      </w:pPr>
    </w:p>
    <w:p w14:paraId="4CC47500" w14:textId="29D1723A" w:rsidR="00C75B69" w:rsidRPr="00BE523B" w:rsidRDefault="00425B55"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KVKK m. 14 uyarınca</w:t>
      </w:r>
      <w:r w:rsidR="001443E5" w:rsidRPr="00BE523B">
        <w:rPr>
          <w:rFonts w:ascii="Times New Roman" w:eastAsia="Times New Roman" w:hAnsi="Times New Roman" w:cs="Times New Roman"/>
          <w:color w:val="000000" w:themeColor="text1"/>
          <w:lang w:val="tr-TR"/>
        </w:rPr>
        <w:t xml:space="preserve"> Şirketimizce</w:t>
      </w:r>
      <w:r w:rsidRPr="00BE523B">
        <w:rPr>
          <w:rFonts w:ascii="Times New Roman" w:eastAsia="Times New Roman" w:hAnsi="Times New Roman" w:cs="Times New Roman"/>
          <w:color w:val="000000" w:themeColor="text1"/>
          <w:lang w:val="tr-TR"/>
        </w:rPr>
        <w:t xml:space="preserve"> </w:t>
      </w:r>
      <w:r w:rsidR="001443E5" w:rsidRPr="00BE523B">
        <w:rPr>
          <w:rFonts w:ascii="Times New Roman" w:eastAsia="Times New Roman" w:hAnsi="Times New Roman" w:cs="Times New Roman"/>
          <w:color w:val="000000" w:themeColor="text1"/>
          <w:lang w:val="tr-TR"/>
        </w:rPr>
        <w:t>başvurunuzun</w:t>
      </w:r>
      <w:r w:rsidRPr="00BE523B">
        <w:rPr>
          <w:rFonts w:ascii="Times New Roman" w:eastAsia="Times New Roman" w:hAnsi="Times New Roman" w:cs="Times New Roman"/>
          <w:color w:val="000000" w:themeColor="text1"/>
          <w:lang w:val="tr-TR"/>
        </w:rPr>
        <w:t xml:space="preserve"> reddedilmesi, </w:t>
      </w:r>
      <w:r w:rsidR="001443E5" w:rsidRPr="00BE523B">
        <w:rPr>
          <w:rFonts w:ascii="Times New Roman" w:eastAsia="Times New Roman" w:hAnsi="Times New Roman" w:cs="Times New Roman"/>
          <w:color w:val="000000" w:themeColor="text1"/>
          <w:lang w:val="tr-TR"/>
        </w:rPr>
        <w:t>verdiğimiz cevabı</w:t>
      </w:r>
      <w:r w:rsidRPr="00BE523B">
        <w:rPr>
          <w:rFonts w:ascii="Times New Roman" w:eastAsia="Times New Roman" w:hAnsi="Times New Roman" w:cs="Times New Roman"/>
          <w:color w:val="000000" w:themeColor="text1"/>
          <w:lang w:val="tr-TR"/>
        </w:rPr>
        <w:t xml:space="preserve"> yetersiz </w:t>
      </w:r>
      <w:r w:rsidR="001443E5" w:rsidRPr="00BE523B">
        <w:rPr>
          <w:rFonts w:ascii="Times New Roman" w:eastAsia="Times New Roman" w:hAnsi="Times New Roman" w:cs="Times New Roman"/>
          <w:color w:val="000000" w:themeColor="text1"/>
          <w:lang w:val="tr-TR"/>
        </w:rPr>
        <w:t>bulmanız</w:t>
      </w:r>
      <w:r w:rsidRPr="00BE523B">
        <w:rPr>
          <w:rFonts w:ascii="Times New Roman" w:eastAsia="Times New Roman" w:hAnsi="Times New Roman" w:cs="Times New Roman"/>
          <w:color w:val="000000" w:themeColor="text1"/>
          <w:lang w:val="tr-TR"/>
        </w:rPr>
        <w:t xml:space="preserve"> veya süresinde başvuruya cevap </w:t>
      </w:r>
      <w:r w:rsidR="001443E5" w:rsidRPr="00BE523B">
        <w:rPr>
          <w:rFonts w:ascii="Times New Roman" w:eastAsia="Times New Roman" w:hAnsi="Times New Roman" w:cs="Times New Roman"/>
          <w:color w:val="000000" w:themeColor="text1"/>
          <w:lang w:val="tr-TR"/>
        </w:rPr>
        <w:t>vermediğimiz</w:t>
      </w:r>
      <w:r w:rsidRPr="00BE523B">
        <w:rPr>
          <w:rFonts w:ascii="Times New Roman" w:eastAsia="Times New Roman" w:hAnsi="Times New Roman" w:cs="Times New Roman"/>
          <w:color w:val="000000" w:themeColor="text1"/>
          <w:lang w:val="tr-TR"/>
        </w:rPr>
        <w:t xml:space="preserve"> hâllerinde; Şirketimizin cevabını öğrendiği</w:t>
      </w:r>
      <w:r w:rsidR="001443E5" w:rsidRPr="00BE523B">
        <w:rPr>
          <w:rFonts w:ascii="Times New Roman" w:eastAsia="Times New Roman" w:hAnsi="Times New Roman" w:cs="Times New Roman"/>
          <w:color w:val="000000" w:themeColor="text1"/>
          <w:lang w:val="tr-TR"/>
        </w:rPr>
        <w:t>niz</w:t>
      </w:r>
      <w:r w:rsidRPr="00BE523B">
        <w:rPr>
          <w:rFonts w:ascii="Times New Roman" w:eastAsia="Times New Roman" w:hAnsi="Times New Roman" w:cs="Times New Roman"/>
          <w:color w:val="000000" w:themeColor="text1"/>
          <w:lang w:val="tr-TR"/>
        </w:rPr>
        <w:t xml:space="preserve"> tarihten itibaren otuz ve her hâlde başvuru tarihinden itibaren altmış gün içinde </w:t>
      </w:r>
      <w:r w:rsidR="00425419" w:rsidRPr="00BE523B">
        <w:rPr>
          <w:rFonts w:ascii="Times New Roman" w:eastAsia="Times New Roman" w:hAnsi="Times New Roman" w:cs="Times New Roman"/>
          <w:color w:val="000000" w:themeColor="text1"/>
          <w:lang w:val="tr-TR"/>
        </w:rPr>
        <w:t xml:space="preserve">KVK </w:t>
      </w:r>
      <w:r w:rsidRPr="00BE523B">
        <w:rPr>
          <w:rFonts w:ascii="Times New Roman" w:eastAsia="Times New Roman" w:hAnsi="Times New Roman" w:cs="Times New Roman"/>
          <w:color w:val="000000" w:themeColor="text1"/>
          <w:lang w:val="tr-TR"/>
        </w:rPr>
        <w:t xml:space="preserve">Kurulu’na şikâyette </w:t>
      </w:r>
      <w:r w:rsidR="002C2777" w:rsidRPr="00BE523B">
        <w:rPr>
          <w:rFonts w:ascii="Times New Roman" w:eastAsia="Times New Roman" w:hAnsi="Times New Roman" w:cs="Times New Roman"/>
          <w:color w:val="000000" w:themeColor="text1"/>
          <w:lang w:val="tr-TR"/>
        </w:rPr>
        <w:t>bulunabilirsiniz</w:t>
      </w:r>
      <w:r w:rsidRPr="00BE523B">
        <w:rPr>
          <w:rFonts w:ascii="Times New Roman" w:eastAsia="Times New Roman" w:hAnsi="Times New Roman" w:cs="Times New Roman"/>
          <w:color w:val="000000" w:themeColor="text1"/>
          <w:lang w:val="tr-TR"/>
        </w:rPr>
        <w:t>.</w:t>
      </w:r>
    </w:p>
    <w:p w14:paraId="28DFB511" w14:textId="66A9AAC4" w:rsidR="00072A8F" w:rsidRPr="00BE523B" w:rsidRDefault="00072A8F" w:rsidP="00AC3304">
      <w:pPr>
        <w:pStyle w:val="Balk1"/>
        <w:jc w:val="both"/>
        <w:rPr>
          <w:rFonts w:ascii="Times New Roman" w:eastAsia="Times New Roman" w:hAnsi="Times New Roman" w:cs="Times New Roman"/>
          <w:b/>
          <w:color w:val="000000" w:themeColor="text1"/>
          <w:sz w:val="22"/>
          <w:szCs w:val="22"/>
          <w:lang w:val="tr-TR"/>
        </w:rPr>
      </w:pPr>
      <w:bookmarkStart w:id="29" w:name="_Toc8057074"/>
      <w:r w:rsidRPr="00BE523B">
        <w:rPr>
          <w:rFonts w:ascii="Times New Roman" w:eastAsia="Times New Roman" w:hAnsi="Times New Roman" w:cs="Times New Roman"/>
          <w:b/>
          <w:color w:val="000000" w:themeColor="text1"/>
          <w:sz w:val="22"/>
          <w:szCs w:val="22"/>
          <w:lang w:val="tr-TR"/>
        </w:rPr>
        <w:t xml:space="preserve">VERİ SAHİPLERİNİN HAKLARINI İLERİ SÜREMEYECEĞİ </w:t>
      </w:r>
      <w:r w:rsidR="00330D0D" w:rsidRPr="00BE523B">
        <w:rPr>
          <w:rFonts w:ascii="Times New Roman" w:eastAsia="Times New Roman" w:hAnsi="Times New Roman" w:cs="Times New Roman"/>
          <w:b/>
          <w:color w:val="000000" w:themeColor="text1"/>
          <w:sz w:val="22"/>
          <w:szCs w:val="22"/>
          <w:lang w:val="tr-TR"/>
        </w:rPr>
        <w:t>DURUMLAR</w:t>
      </w:r>
      <w:r w:rsidRPr="00BE523B">
        <w:rPr>
          <w:rFonts w:ascii="Times New Roman" w:eastAsia="Times New Roman" w:hAnsi="Times New Roman" w:cs="Times New Roman"/>
          <w:b/>
          <w:color w:val="000000" w:themeColor="text1"/>
          <w:sz w:val="22"/>
          <w:szCs w:val="22"/>
          <w:lang w:val="tr-TR"/>
        </w:rPr>
        <w:t xml:space="preserve"> NELERDİR?</w:t>
      </w:r>
      <w:bookmarkEnd w:id="29"/>
    </w:p>
    <w:p w14:paraId="4EC6F668" w14:textId="77777777" w:rsidR="006D3B57" w:rsidRPr="00BE523B" w:rsidRDefault="006D3B57" w:rsidP="00AC3304">
      <w:pPr>
        <w:spacing w:after="0" w:line="240" w:lineRule="auto"/>
        <w:jc w:val="both"/>
        <w:textAlignment w:val="baseline"/>
        <w:rPr>
          <w:rFonts w:ascii="Times New Roman" w:hAnsi="Times New Roman" w:cs="Times New Roman"/>
          <w:color w:val="000000" w:themeColor="text1"/>
          <w:lang w:val="tr-TR"/>
        </w:rPr>
      </w:pPr>
    </w:p>
    <w:p w14:paraId="4CC6B9A2" w14:textId="2F2F907E" w:rsidR="00072A8F" w:rsidRPr="00BE523B" w:rsidRDefault="00072A8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 sahipleri, KVKK’nın 28. maddesi gereğince aşağıdaki haller KVKK kapsamı dışında tutulduğundan, kişisel veri sahiplerinin bu konularda yukarıda sayılan haklarını ileri süremezler: </w:t>
      </w:r>
    </w:p>
    <w:p w14:paraId="141163BB"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1E016E45"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verilerin resmi istatistik ile anonim hâle getirilmek suretiyle araştırma, planlama ve istatistik gibi amaçlarla işlenmesi.</w:t>
      </w:r>
    </w:p>
    <w:p w14:paraId="09231C1F"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610A93F2"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29C2E5AB"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verilerin soruşturma, kovuşturma, yargılama veya infaz işlemlerine ilişkin olarak yargı makamları veya infaz mercileri tarafından işlenmesi. </w:t>
      </w:r>
    </w:p>
    <w:p w14:paraId="0ABE6B90" w14:textId="77777777" w:rsidR="00D546EC" w:rsidRPr="00BE523B" w:rsidRDefault="00D546EC" w:rsidP="00AC3304">
      <w:pPr>
        <w:spacing w:line="288" w:lineRule="auto"/>
        <w:jc w:val="both"/>
        <w:textAlignment w:val="baseline"/>
        <w:rPr>
          <w:rFonts w:ascii="Times New Roman" w:eastAsia="Times New Roman" w:hAnsi="Times New Roman" w:cs="Times New Roman"/>
          <w:color w:val="000000" w:themeColor="text1"/>
          <w:lang w:val="tr-TR"/>
        </w:rPr>
      </w:pPr>
    </w:p>
    <w:p w14:paraId="0429608B" w14:textId="6890A57F" w:rsidR="00072A8F" w:rsidRPr="00BE523B" w:rsidRDefault="00072A8F"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lastRenderedPageBreak/>
        <w:t xml:space="preserve">KVKK’nın 28/2 maddesi gereğince; aşağıda sıralanan hallerde kişisel veri sahipleri zararın giderilmesini talep etme hakkı hariç, diğer haklarını ileri süremezler: </w:t>
      </w:r>
    </w:p>
    <w:p w14:paraId="6C4BAEDA"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56F4819A"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 işlemenin suç işlenmesinin önlenmesi veya suç soruşturması için gerekli olması. </w:t>
      </w:r>
    </w:p>
    <w:p w14:paraId="2148774D"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 sahibi tarafından kendisi tarafından alenileştirilmiş kişisel verilerin işlenmesi.</w:t>
      </w:r>
    </w:p>
    <w:p w14:paraId="1A1A750A" w14:textId="77777777"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0D6AC859" w14:textId="1B884410" w:rsidR="00072A8F" w:rsidRPr="00BE523B" w:rsidRDefault="00072A8F" w:rsidP="00AC3304">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Kişisel veri işlemenin bütçe, vergi ve mali konulara ilişkin olarak Devletin ekonomik ve mali çıkarlarının korunması için gerekli olması</w:t>
      </w:r>
    </w:p>
    <w:p w14:paraId="6E673DD5" w14:textId="6AEBC940" w:rsidR="007A5916" w:rsidRPr="00BE523B" w:rsidRDefault="00CB37DE" w:rsidP="00AC3304">
      <w:pPr>
        <w:pStyle w:val="Balk1"/>
        <w:jc w:val="both"/>
        <w:rPr>
          <w:rFonts w:ascii="Times New Roman" w:eastAsia="Times New Roman" w:hAnsi="Times New Roman" w:cs="Times New Roman"/>
          <w:color w:val="000000" w:themeColor="text1"/>
          <w:sz w:val="22"/>
          <w:szCs w:val="22"/>
          <w:lang w:val="tr-TR"/>
        </w:rPr>
      </w:pPr>
      <w:bookmarkStart w:id="30" w:name="what_are_your_responsibilities"/>
      <w:bookmarkStart w:id="31" w:name="_Toc8057075"/>
      <w:bookmarkEnd w:id="30"/>
      <w:r w:rsidRPr="00BE523B">
        <w:rPr>
          <w:rFonts w:ascii="Times New Roman" w:eastAsia="Times New Roman" w:hAnsi="Times New Roman" w:cs="Times New Roman"/>
          <w:b/>
          <w:color w:val="000000" w:themeColor="text1"/>
          <w:sz w:val="22"/>
          <w:szCs w:val="22"/>
          <w:lang w:val="tr-TR"/>
        </w:rPr>
        <w:t>DİĞER HUSUSLAR</w:t>
      </w:r>
      <w:bookmarkEnd w:id="31"/>
    </w:p>
    <w:p w14:paraId="41AA1C8C" w14:textId="77777777" w:rsidR="0007277B" w:rsidRPr="00BE523B" w:rsidRDefault="0007277B" w:rsidP="00AC3304">
      <w:pPr>
        <w:spacing w:after="0" w:line="240" w:lineRule="auto"/>
        <w:jc w:val="both"/>
        <w:textAlignment w:val="baseline"/>
        <w:rPr>
          <w:rFonts w:ascii="Times New Roman" w:eastAsia="Times New Roman" w:hAnsi="Times New Roman" w:cs="Times New Roman"/>
          <w:color w:val="000000" w:themeColor="text1"/>
          <w:lang w:val="tr-TR"/>
        </w:rPr>
      </w:pPr>
    </w:p>
    <w:p w14:paraId="0EAD6BB3" w14:textId="4BC0889F" w:rsidR="00465DC4" w:rsidRPr="00BE523B" w:rsidRDefault="00465DC4"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Yukarıda detaylıca açıklandığı üzere kişisel verileriniz depolanıp muhafaza edilebilecek, pazar araştırması, finansal ve operasyonel süreçler ile pazarlama faaliyetleri gereği sınıflandırılabilecek, değişik periyotlarda güncellenebilecek ve mevzuatın elverdiği ölçüde, yasalar çerçevesinde ve gizlilik esasları kapsamında hizmetin gerektirdiği 3. Kişiler ve/veya tedarikçiler ve/veya hizmet sağlayıcıları ve/veya bağlı bulunduğumuz yabancı hissedarlarımıza devredilebilecek, bağlı olduğumuz politikalar uyarınca ve diğer otoritelerce öngörülen nedenlerle bilgi aktarılabilecek, depolanabilecek, raporlamak suretiyle işlenebilecek elektronik veya kağıt ortamında işleme dayanak olacak şekilde kayıt ve belge düzenlenebilecektir.</w:t>
      </w:r>
    </w:p>
    <w:p w14:paraId="60B3C1A1" w14:textId="77777777" w:rsidR="00465DC4" w:rsidRPr="00BE523B" w:rsidRDefault="00465DC4" w:rsidP="00AC3304">
      <w:pPr>
        <w:spacing w:after="0" w:line="240" w:lineRule="auto"/>
        <w:jc w:val="both"/>
        <w:textAlignment w:val="baseline"/>
        <w:rPr>
          <w:rFonts w:ascii="Times New Roman" w:eastAsia="Times New Roman" w:hAnsi="Times New Roman" w:cs="Times New Roman"/>
          <w:color w:val="000000" w:themeColor="text1"/>
          <w:lang w:val="tr-TR"/>
        </w:rPr>
      </w:pPr>
    </w:p>
    <w:p w14:paraId="2C2FCC50" w14:textId="05D1E7BC" w:rsidR="00CB37DE" w:rsidRPr="00BE523B" w:rsidRDefault="00CB37DE"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KVKK ve ilgili diğer mevzuat hükümleri ile işbu Politika arasında uyumsuzluk olması halinde, öncelikle KVKK ve ilgili diğer mevzuat hükümleri uygulanacaktır. </w:t>
      </w:r>
    </w:p>
    <w:p w14:paraId="7C2BC21E"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17928E93" w14:textId="66B99042" w:rsidR="00CB37DE" w:rsidRPr="00BE523B" w:rsidRDefault="00CB37DE"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Şirketimiz tarafından hazırlanan işbu </w:t>
      </w:r>
      <w:r w:rsidR="00E45D30">
        <w:rPr>
          <w:rFonts w:ascii="Times New Roman" w:eastAsia="Times New Roman" w:hAnsi="Times New Roman" w:cs="Times New Roman"/>
          <w:color w:val="000000" w:themeColor="text1"/>
          <w:lang w:val="tr-TR"/>
        </w:rPr>
        <w:t>Akkim Kimya</w:t>
      </w:r>
      <w:r w:rsidR="007C18F6" w:rsidRPr="00BE523B">
        <w:rPr>
          <w:rFonts w:ascii="Times New Roman" w:eastAsia="Times New Roman" w:hAnsi="Times New Roman" w:cs="Times New Roman"/>
          <w:color w:val="000000" w:themeColor="text1"/>
          <w:lang w:val="tr-TR"/>
        </w:rPr>
        <w:t xml:space="preserve"> Yönetim Kurulu</w:t>
      </w:r>
      <w:r w:rsidRPr="00BE523B">
        <w:rPr>
          <w:rFonts w:ascii="Times New Roman" w:eastAsia="Times New Roman" w:hAnsi="Times New Roman" w:cs="Times New Roman"/>
          <w:color w:val="000000" w:themeColor="text1"/>
          <w:lang w:val="tr-TR"/>
        </w:rPr>
        <w:t xml:space="preserve"> tarafından </w:t>
      </w:r>
      <w:r w:rsidR="00CF7F6C" w:rsidRPr="00BE523B">
        <w:rPr>
          <w:rFonts w:ascii="Times New Roman" w:eastAsia="Times New Roman" w:hAnsi="Times New Roman" w:cs="Times New Roman"/>
          <w:color w:val="000000" w:themeColor="text1"/>
          <w:lang w:val="tr-TR"/>
        </w:rPr>
        <w:t>alınan karar uyarın</w:t>
      </w:r>
      <w:r w:rsidRPr="00BE523B">
        <w:rPr>
          <w:rFonts w:ascii="Times New Roman" w:eastAsia="Times New Roman" w:hAnsi="Times New Roman" w:cs="Times New Roman"/>
          <w:color w:val="000000" w:themeColor="text1"/>
          <w:lang w:val="tr-TR"/>
        </w:rPr>
        <w:t>ca yürürlüğe girmiştir.</w:t>
      </w:r>
    </w:p>
    <w:p w14:paraId="3DA03403"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7988BF8D" w14:textId="76AD4D8A" w:rsidR="00CB37DE" w:rsidRPr="00BE523B" w:rsidRDefault="0007277B"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 xml:space="preserve">Zaman içinde değişebilecek mevzuat hükümleri ve şirket politikalarımızda meydana gelebilecek değişiklikler sebebiyle bu bildirimde güncellemeler yapabileceğimizi hatırlatmak isteriz. Websitemizde Bildirimin en güncel versiyonunu yayınlayacağız. </w:t>
      </w:r>
    </w:p>
    <w:p w14:paraId="71848B76" w14:textId="7319A0B7" w:rsidR="00265E91" w:rsidRPr="00BE523B" w:rsidRDefault="00265E91" w:rsidP="00AC3304">
      <w:pPr>
        <w:spacing w:after="0" w:line="240" w:lineRule="auto"/>
        <w:jc w:val="both"/>
        <w:textAlignment w:val="baseline"/>
        <w:rPr>
          <w:rFonts w:ascii="Times New Roman" w:eastAsia="Times New Roman" w:hAnsi="Times New Roman" w:cs="Times New Roman"/>
          <w:color w:val="000000" w:themeColor="text1"/>
          <w:lang w:val="tr-TR"/>
        </w:rPr>
      </w:pPr>
    </w:p>
    <w:p w14:paraId="39378AA9" w14:textId="4EE93571" w:rsidR="00265E91" w:rsidRPr="00BE523B" w:rsidRDefault="00265E91" w:rsidP="00AC3304">
      <w:pPr>
        <w:spacing w:after="0" w:line="240" w:lineRule="auto"/>
        <w:jc w:val="both"/>
        <w:textAlignment w:val="baseline"/>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t>Kullanıcı/Kullanıcılar, web sitesine girmeden önce işbu Kişisel Verilerin Korunması Politikası’nı okuduklarını, burada belirtilen tüm hususlara uyacaklarını, web sitesinde yer alan içeriklerin ve Şirketimiz’ e ait tüm elektronik ortam ve bilgisayar kayıtlarının Hukuk Muhakemeleri Kanunu m. 193 uyarınca kesin delil sayılacağını gayrı kabili rücu olarak kabul, beyan ve taahhüt etmişlerdir.</w:t>
      </w:r>
    </w:p>
    <w:p w14:paraId="0341E317" w14:textId="77777777" w:rsidR="00D546EC" w:rsidRPr="00BE523B" w:rsidRDefault="00D546EC" w:rsidP="00AC3304">
      <w:pPr>
        <w:spacing w:after="0" w:line="240" w:lineRule="auto"/>
        <w:jc w:val="both"/>
        <w:textAlignment w:val="baseline"/>
        <w:rPr>
          <w:rFonts w:ascii="Times New Roman" w:eastAsia="Times New Roman" w:hAnsi="Times New Roman" w:cs="Times New Roman"/>
          <w:color w:val="000000" w:themeColor="text1"/>
          <w:lang w:val="tr-TR"/>
        </w:rPr>
      </w:pPr>
    </w:p>
    <w:p w14:paraId="77C231DB" w14:textId="29A64145" w:rsidR="005A4726" w:rsidRPr="00BE523B" w:rsidRDefault="005A4726" w:rsidP="00AC3304">
      <w:pPr>
        <w:jc w:val="both"/>
        <w:rPr>
          <w:rStyle w:val="GlBavuru"/>
          <w:rFonts w:ascii="Times New Roman" w:eastAsia="PMingLiU" w:hAnsi="Times New Roman" w:cs="Times New Roman"/>
          <w:color w:val="000000" w:themeColor="text1"/>
          <w:spacing w:val="0"/>
          <w:lang w:val="tr-TR"/>
        </w:rPr>
      </w:pPr>
      <w:r w:rsidRPr="00BE523B">
        <w:rPr>
          <w:rFonts w:ascii="Times New Roman" w:eastAsia="Times New Roman" w:hAnsi="Times New Roman" w:cs="Times New Roman"/>
          <w:color w:val="000000" w:themeColor="text1"/>
          <w:spacing w:val="15"/>
          <w:lang w:eastAsia="tr-TR"/>
        </w:rPr>
        <w:br/>
      </w:r>
    </w:p>
    <w:p w14:paraId="2494FD1A" w14:textId="77777777" w:rsidR="00265E91" w:rsidRPr="00BE523B" w:rsidRDefault="00265E91" w:rsidP="00AC3304">
      <w:pPr>
        <w:jc w:val="both"/>
        <w:rPr>
          <w:rFonts w:ascii="Times New Roman" w:eastAsia="Times New Roman" w:hAnsi="Times New Roman" w:cs="Times New Roman"/>
          <w:b/>
          <w:bCs/>
          <w:smallCaps/>
          <w:color w:val="000000" w:themeColor="text1"/>
        </w:rPr>
      </w:pPr>
      <w:r w:rsidRPr="00BE523B">
        <w:rPr>
          <w:rFonts w:ascii="Times New Roman" w:eastAsia="Times New Roman" w:hAnsi="Times New Roman" w:cs="Times New Roman"/>
          <w:b/>
          <w:bCs/>
          <w:smallCaps/>
          <w:color w:val="000000" w:themeColor="text1"/>
        </w:rPr>
        <w:br w:type="page"/>
      </w:r>
    </w:p>
    <w:p w14:paraId="01609D52" w14:textId="63D95B6B" w:rsidR="0010073E" w:rsidRPr="00BE523B" w:rsidRDefault="003F5035" w:rsidP="003F5035">
      <w:pPr>
        <w:pStyle w:val="Balk2"/>
        <w:rPr>
          <w:rFonts w:ascii="Times New Roman" w:eastAsia="Times New Roman" w:hAnsi="Times New Roman" w:cs="Times New Roman"/>
          <w:b/>
          <w:bCs/>
          <w:smallCaps/>
          <w:color w:val="000000" w:themeColor="text1"/>
          <w:sz w:val="22"/>
          <w:szCs w:val="22"/>
        </w:rPr>
      </w:pPr>
      <w:bookmarkStart w:id="32" w:name="_Toc8057076"/>
      <w:r w:rsidRPr="00BE523B">
        <w:rPr>
          <w:rFonts w:ascii="Times New Roman" w:eastAsia="Times New Roman" w:hAnsi="Times New Roman" w:cs="Times New Roman"/>
          <w:b/>
          <w:bCs/>
          <w:smallCaps/>
          <w:color w:val="000000" w:themeColor="text1"/>
          <w:sz w:val="22"/>
          <w:szCs w:val="22"/>
        </w:rPr>
        <w:lastRenderedPageBreak/>
        <w:t>EK – KISALTMALAR</w:t>
      </w:r>
      <w:bookmarkEnd w:id="32"/>
    </w:p>
    <w:p w14:paraId="49ACDABB" w14:textId="77777777" w:rsidR="003F5035" w:rsidRPr="00BE523B" w:rsidRDefault="003F5035" w:rsidP="003F5035">
      <w:pPr>
        <w:rPr>
          <w:rFonts w:ascii="Times New Roman" w:hAnsi="Times New Roman" w:cs="Times New Roman"/>
          <w:color w:val="000000" w:themeColor="text1"/>
        </w:rPr>
      </w:pPr>
    </w:p>
    <w:tbl>
      <w:tblPr>
        <w:tblStyle w:val="KlavuzuTablo4-Vurgu6"/>
        <w:tblW w:w="0" w:type="auto"/>
        <w:tblInd w:w="0" w:type="dxa"/>
        <w:tblLook w:val="04A0" w:firstRow="1" w:lastRow="0" w:firstColumn="1" w:lastColumn="0" w:noHBand="0" w:noVBand="1"/>
      </w:tblPr>
      <w:tblGrid>
        <w:gridCol w:w="2108"/>
        <w:gridCol w:w="7242"/>
      </w:tblGrid>
      <w:tr w:rsidR="00011E9D" w:rsidRPr="00BE523B" w14:paraId="601A079C" w14:textId="77777777" w:rsidTr="00100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hideMark/>
          </w:tcPr>
          <w:p w14:paraId="3935CD84" w14:textId="3120E05D" w:rsidR="0010073E" w:rsidRPr="00BE523B" w:rsidRDefault="0010073E">
            <w:pPr>
              <w:spacing w:line="288" w:lineRule="auto"/>
              <w:textAlignment w:val="baseline"/>
              <w:rPr>
                <w:rFonts w:ascii="Times New Roman" w:eastAsia="Times New Roman" w:hAnsi="Times New Roman" w:cs="Times New Roman"/>
                <w:color w:val="000000" w:themeColor="text1"/>
                <w:sz w:val="22"/>
              </w:rPr>
            </w:pPr>
            <w:r w:rsidRPr="00BE523B">
              <w:rPr>
                <w:rFonts w:ascii="Times New Roman" w:eastAsia="Times New Roman" w:hAnsi="Times New Roman" w:cs="Times New Roman"/>
                <w:color w:val="000000" w:themeColor="text1"/>
                <w:sz w:val="22"/>
                <w:lang w:val="tr-TR"/>
              </w:rPr>
              <w:t>KISALTMALAR</w:t>
            </w:r>
          </w:p>
        </w:tc>
      </w:tr>
      <w:tr w:rsidR="00011E9D" w:rsidRPr="00BE523B" w14:paraId="05F16163"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1FCA5D14" w14:textId="55741064" w:rsidR="006E1178" w:rsidRPr="00BE523B" w:rsidRDefault="006E1178">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5651 sayılı Kanun</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316189D4" w14:textId="50180F05" w:rsidR="006E1178" w:rsidRPr="00BE523B" w:rsidRDefault="00AC6DDB" w:rsidP="006E1178">
            <w:pPr>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lang w:val="tr-TR"/>
              </w:rPr>
            </w:pPr>
            <w:r w:rsidRPr="00BE523B">
              <w:rPr>
                <w:rFonts w:ascii="Times New Roman" w:eastAsia="Times New Roman" w:hAnsi="Times New Roman" w:cs="Times New Roman"/>
                <w:bCs/>
                <w:color w:val="000000" w:themeColor="text1"/>
                <w:sz w:val="22"/>
                <w:lang w:val="tr-TR"/>
              </w:rPr>
              <w:t xml:space="preserve">23 Mayıs 2007 tarihli 26530 sayılı Resmi Gazete’de yayımlanarak yürürlüğe giren </w:t>
            </w:r>
            <w:r w:rsidR="006E1178" w:rsidRPr="00BE523B">
              <w:rPr>
                <w:rFonts w:ascii="Times New Roman" w:eastAsia="Times New Roman" w:hAnsi="Times New Roman" w:cs="Times New Roman"/>
                <w:bCs/>
                <w:color w:val="000000" w:themeColor="text1"/>
                <w:sz w:val="22"/>
                <w:lang w:val="tr-TR"/>
              </w:rPr>
              <w:t>İnternet Ortamında Yapılan Yayınların Düzenlenmesi ve Bu</w:t>
            </w:r>
            <w:r w:rsidR="006E1178" w:rsidRPr="00BE523B">
              <w:rPr>
                <w:rFonts w:ascii="Times New Roman" w:eastAsia="Times New Roman" w:hAnsi="Times New Roman" w:cs="Times New Roman"/>
                <w:color w:val="000000" w:themeColor="text1"/>
                <w:sz w:val="22"/>
                <w:lang w:val="tr-TR"/>
              </w:rPr>
              <w:t xml:space="preserve"> Yayınlar </w:t>
            </w:r>
            <w:r w:rsidR="006E1178" w:rsidRPr="00BE523B">
              <w:rPr>
                <w:rFonts w:ascii="Times New Roman" w:eastAsia="Times New Roman" w:hAnsi="Times New Roman" w:cs="Times New Roman"/>
                <w:bCs/>
                <w:color w:val="000000" w:themeColor="text1"/>
                <w:sz w:val="22"/>
                <w:lang w:val="tr-TR"/>
              </w:rPr>
              <w:t>Yoluyla İşlenen Suçlarla Mücadele Edilmesi</w:t>
            </w:r>
            <w:r w:rsidR="006E1178" w:rsidRPr="00BE523B">
              <w:rPr>
                <w:rFonts w:ascii="Times New Roman" w:eastAsia="Times New Roman" w:hAnsi="Times New Roman" w:cs="Times New Roman"/>
                <w:color w:val="000000" w:themeColor="text1"/>
                <w:sz w:val="22"/>
                <w:lang w:val="tr-TR"/>
              </w:rPr>
              <w:t xml:space="preserve"> Hakkında </w:t>
            </w:r>
            <w:r w:rsidR="006E1178" w:rsidRPr="00BE523B">
              <w:rPr>
                <w:rFonts w:ascii="Times New Roman" w:eastAsia="Times New Roman" w:hAnsi="Times New Roman" w:cs="Times New Roman"/>
                <w:bCs/>
                <w:color w:val="000000" w:themeColor="text1"/>
                <w:sz w:val="22"/>
                <w:lang w:val="tr-TR"/>
              </w:rPr>
              <w:t>Kanun</w:t>
            </w:r>
          </w:p>
        </w:tc>
      </w:tr>
      <w:tr w:rsidR="00011E9D" w:rsidRPr="00BE523B" w14:paraId="5EDB6E87" w14:textId="77777777"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3C747CF7"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Anayasa</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5BEAEEE3" w14:textId="77777777" w:rsidR="0010073E" w:rsidRPr="00BE523B" w:rsidRDefault="0010073E">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tr-TR"/>
              </w:rPr>
            </w:pPr>
            <w:r w:rsidRPr="00BE523B">
              <w:rPr>
                <w:color w:val="000000" w:themeColor="text1"/>
                <w:sz w:val="22"/>
                <w:szCs w:val="22"/>
                <w:lang w:val="tr-TR"/>
              </w:rPr>
              <w:t>9 Kasım 1982 tarihli ve 17863 sayılı Resmi Gazete’de yayımlanan 7 Kasım 1982 tarihli ve 2709 sayılı Türkiye Cumhuriyeti Anayasası</w:t>
            </w:r>
          </w:p>
        </w:tc>
      </w:tr>
      <w:tr w:rsidR="00011E9D" w:rsidRPr="00BE523B" w14:paraId="6999E1E0"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24AE3C97" w14:textId="316A21A9" w:rsidR="007569EA" w:rsidRPr="00BE523B" w:rsidRDefault="007569EA">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Başvuru Tebliği</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4B5727AC" w14:textId="253D7383" w:rsidR="007569EA" w:rsidRPr="00BE523B" w:rsidRDefault="007569EA">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BE523B">
              <w:rPr>
                <w:color w:val="000000" w:themeColor="text1"/>
                <w:sz w:val="22"/>
                <w:szCs w:val="22"/>
                <w:lang w:val="tr-TR"/>
              </w:rPr>
              <w:t>10 Mart 2018 tarihli 30356 sayılı Resmi Gazete’de yayımlanarak yürürlüğe giren Veri Sorumlusuna Başvuru Usul ve Esasları Hakkında Tebliğ</w:t>
            </w:r>
          </w:p>
        </w:tc>
      </w:tr>
      <w:tr w:rsidR="00011E9D" w:rsidRPr="00BE523B" w14:paraId="30F27818" w14:textId="77777777"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232C18BF" w14:textId="59404BAC"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İlgili Kişi/İlgili Kişiler ya da Veri Sahibi</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6DBE19D8" w14:textId="0ED2A376" w:rsidR="0010073E" w:rsidRPr="00BE523B" w:rsidRDefault="004E2D82" w:rsidP="004E2D82">
            <w:pPr>
              <w:pStyle w:val="Defaul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val="tr-TR"/>
              </w:rPr>
            </w:pPr>
            <w:r>
              <w:rPr>
                <w:rFonts w:eastAsia="Times New Roman"/>
                <w:color w:val="000000" w:themeColor="text1"/>
                <w:sz w:val="22"/>
                <w:szCs w:val="22"/>
                <w:lang w:val="tr-TR"/>
              </w:rPr>
              <w:t>Akkim</w:t>
            </w:r>
            <w:r w:rsidR="009D26BB" w:rsidRPr="00BE523B">
              <w:rPr>
                <w:rFonts w:eastAsia="Times New Roman"/>
                <w:color w:val="000000" w:themeColor="text1"/>
                <w:sz w:val="22"/>
                <w:szCs w:val="22"/>
                <w:lang w:val="tr-TR"/>
              </w:rPr>
              <w:t xml:space="preserve"> </w:t>
            </w:r>
            <w:r w:rsidR="0010073E" w:rsidRPr="00BE523B">
              <w:rPr>
                <w:rFonts w:eastAsia="Times New Roman"/>
                <w:color w:val="000000" w:themeColor="text1"/>
                <w:sz w:val="22"/>
                <w:szCs w:val="22"/>
                <w:lang w:val="tr-TR"/>
              </w:rPr>
              <w:t xml:space="preserve">ve/veya </w:t>
            </w:r>
            <w:r>
              <w:rPr>
                <w:rFonts w:eastAsia="Times New Roman"/>
                <w:color w:val="000000" w:themeColor="text1"/>
                <w:sz w:val="22"/>
                <w:szCs w:val="22"/>
                <w:lang w:val="tr-TR"/>
              </w:rPr>
              <w:t>Akkök Holding</w:t>
            </w:r>
            <w:r w:rsidR="006959EA" w:rsidRPr="00BE523B">
              <w:rPr>
                <w:rFonts w:eastAsia="Times New Roman"/>
                <w:color w:val="000000" w:themeColor="text1"/>
                <w:sz w:val="22"/>
                <w:szCs w:val="22"/>
                <w:lang w:val="tr-TR"/>
              </w:rPr>
              <w:t xml:space="preserve"> grup şirketlerinin</w:t>
            </w:r>
            <w:r w:rsidR="0010073E" w:rsidRPr="00BE523B">
              <w:rPr>
                <w:rFonts w:eastAsia="Times New Roman"/>
                <w:color w:val="000000" w:themeColor="text1"/>
                <w:sz w:val="22"/>
                <w:szCs w:val="22"/>
                <w:lang w:val="tr-TR"/>
              </w:rPr>
              <w:t xml:space="preserve"> müşterileri, ticari ilişki içinde bulunduğu</w:t>
            </w:r>
            <w:r w:rsidR="006959EA" w:rsidRPr="00BE523B">
              <w:rPr>
                <w:rFonts w:eastAsia="Times New Roman"/>
                <w:color w:val="000000" w:themeColor="text1"/>
                <w:sz w:val="22"/>
                <w:szCs w:val="22"/>
                <w:lang w:val="tr-TR"/>
              </w:rPr>
              <w:t xml:space="preserve"> kurumsal</w:t>
            </w:r>
            <w:r w:rsidR="0010073E" w:rsidRPr="00BE523B">
              <w:rPr>
                <w:rFonts w:eastAsia="Times New Roman"/>
                <w:color w:val="000000" w:themeColor="text1"/>
                <w:sz w:val="22"/>
                <w:szCs w:val="22"/>
                <w:lang w:val="tr-TR"/>
              </w:rPr>
              <w:t xml:space="preserve"> müşteriler</w:t>
            </w:r>
            <w:r w:rsidR="00BE523B" w:rsidRPr="00BE523B">
              <w:rPr>
                <w:rFonts w:eastAsia="Times New Roman"/>
                <w:color w:val="000000" w:themeColor="text1"/>
                <w:sz w:val="22"/>
                <w:szCs w:val="22"/>
                <w:lang w:val="tr-TR"/>
              </w:rPr>
              <w:t>i</w:t>
            </w:r>
            <w:r w:rsidR="0010073E" w:rsidRPr="00BE523B">
              <w:rPr>
                <w:rFonts w:eastAsia="Times New Roman"/>
                <w:color w:val="000000" w:themeColor="text1"/>
                <w:sz w:val="22"/>
                <w:szCs w:val="22"/>
                <w:lang w:val="tr-TR"/>
              </w:rPr>
              <w:t>, iş ortakları, hissedarları, yetkilileri, aday çalışanları, stajyerleri, ziyaretçileri, tedarikçileri, işbirliği içinde çalıştığı kurumların çalışanları, üçüncü kişiler ve burada sayılanlarla sınırlı olmamak üzere diğer kişiler gibi kişisel verisi işlenen gerçek kişiyi ifade eder.</w:t>
            </w:r>
          </w:p>
        </w:tc>
      </w:tr>
      <w:tr w:rsidR="00011E9D" w:rsidRPr="00BE523B" w14:paraId="3B2F2DB4"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60F5F7AD"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Kişisel Verilerin Silinmesi, Yok Edilmesi veya Anonim Hale Getirilmesi Hakkında Yönetmelik</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572B8236" w14:textId="77777777" w:rsidR="0010073E" w:rsidRPr="00BE523B" w:rsidRDefault="0010073E">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BE523B">
              <w:rPr>
                <w:rFonts w:eastAsia="Times New Roman"/>
                <w:color w:val="000000" w:themeColor="text1"/>
                <w:sz w:val="22"/>
                <w:szCs w:val="22"/>
                <w:lang w:val="tr-TR"/>
              </w:rPr>
              <w:t>28 Ekim 2017 tarihli 30224 sayılı Resmi Gazete’de yayımlanan ve 1 Ocak 2018 tarihi itibariyle yürürlüğe giren Kişisel Verilerin Silinmesi, Yok Edilmesi veya Anonim Hale Getirilmesi Hakkında Yönetmelik</w:t>
            </w:r>
          </w:p>
        </w:tc>
      </w:tr>
      <w:tr w:rsidR="00011E9D" w:rsidRPr="00BE523B" w14:paraId="086CE2F9" w14:textId="77777777"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BF9354C"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KVKK</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427E7575" w14:textId="77777777" w:rsidR="0010073E" w:rsidRPr="00BE523B" w:rsidRDefault="0010073E">
            <w:pPr>
              <w:spacing w:line="288"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7 Nisan 2016 tarihli ve 29677 sayılı Resmi Gazete’de yayımlanarak yürürlüğe giren Kişisel Verilerin Korunması Kanunu</w:t>
            </w:r>
          </w:p>
        </w:tc>
      </w:tr>
      <w:tr w:rsidR="00011E9D" w:rsidRPr="00BE523B" w14:paraId="02F4DB4F"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544C1949"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KVK Kurulu</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0672F385" w14:textId="77777777" w:rsidR="0010073E" w:rsidRPr="00BE523B" w:rsidRDefault="0010073E">
            <w:pPr>
              <w:spacing w:line="288"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Kişisel Verileri Koruma Kurulu</w:t>
            </w:r>
          </w:p>
        </w:tc>
      </w:tr>
      <w:tr w:rsidR="00011E9D" w:rsidRPr="00BE523B" w14:paraId="4C7D120F" w14:textId="77777777"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068E1CB3"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KVK Kurumu</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4EFBEF2" w14:textId="77777777" w:rsidR="0010073E" w:rsidRPr="00BE523B" w:rsidRDefault="0010073E">
            <w:pPr>
              <w:pStyle w:val="Defaul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val="tr-TR"/>
              </w:rPr>
            </w:pPr>
            <w:r w:rsidRPr="00BE523B">
              <w:rPr>
                <w:rFonts w:eastAsia="Times New Roman"/>
                <w:color w:val="000000" w:themeColor="text1"/>
                <w:sz w:val="22"/>
                <w:szCs w:val="22"/>
                <w:lang w:val="tr-TR"/>
              </w:rPr>
              <w:t>Kişisel Verileri Koruma Kurumu</w:t>
            </w:r>
          </w:p>
        </w:tc>
      </w:tr>
      <w:tr w:rsidR="00011E9D" w:rsidRPr="00BE523B" w14:paraId="4FA779AA"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752AB754"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m.</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02C80D00" w14:textId="77777777" w:rsidR="0010073E" w:rsidRPr="00BE523B" w:rsidRDefault="0010073E">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BE523B">
              <w:rPr>
                <w:color w:val="000000" w:themeColor="text1"/>
                <w:sz w:val="22"/>
                <w:szCs w:val="22"/>
              </w:rPr>
              <w:t>Madde</w:t>
            </w:r>
          </w:p>
        </w:tc>
      </w:tr>
      <w:tr w:rsidR="00011E9D" w:rsidRPr="00BE523B" w14:paraId="19A945F8" w14:textId="77777777"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66F33F3B"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Örn.</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1CCDAE6D" w14:textId="77777777" w:rsidR="0010073E" w:rsidRPr="00BE523B" w:rsidRDefault="0010073E">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523B">
              <w:rPr>
                <w:color w:val="000000" w:themeColor="text1"/>
                <w:sz w:val="22"/>
                <w:szCs w:val="22"/>
              </w:rPr>
              <w:t>Örnek</w:t>
            </w:r>
          </w:p>
        </w:tc>
      </w:tr>
      <w:tr w:rsidR="00011E9D" w:rsidRPr="00BE523B" w14:paraId="1FD821A1"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0DEE01AE" w14:textId="77777777" w:rsidR="0010073E" w:rsidRPr="00BE523B" w:rsidRDefault="0010073E">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Politika</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14:paraId="7EC327BB" w14:textId="2497C1C9" w:rsidR="0010073E" w:rsidRPr="00BE523B" w:rsidRDefault="0010073E" w:rsidP="004E2D82">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BE523B">
              <w:rPr>
                <w:color w:val="000000" w:themeColor="text1"/>
                <w:sz w:val="22"/>
                <w:szCs w:val="22"/>
                <w:lang w:val="tr-TR"/>
              </w:rPr>
              <w:t xml:space="preserve">İşbu </w:t>
            </w:r>
            <w:r w:rsidR="004E2D82">
              <w:rPr>
                <w:color w:val="000000" w:themeColor="text1"/>
                <w:sz w:val="22"/>
                <w:szCs w:val="22"/>
                <w:lang w:val="tr-TR"/>
              </w:rPr>
              <w:t>Akkim</w:t>
            </w:r>
            <w:r w:rsidR="009D26BB" w:rsidRPr="00BE523B">
              <w:rPr>
                <w:color w:val="000000" w:themeColor="text1"/>
                <w:sz w:val="22"/>
                <w:szCs w:val="22"/>
                <w:lang w:val="tr-TR"/>
              </w:rPr>
              <w:t xml:space="preserve"> </w:t>
            </w:r>
            <w:r w:rsidRPr="00BE523B">
              <w:rPr>
                <w:color w:val="000000" w:themeColor="text1"/>
                <w:sz w:val="22"/>
                <w:szCs w:val="22"/>
                <w:lang w:val="tr-TR"/>
              </w:rPr>
              <w:t>Kişisel Verilerin Korunması ve Gizlilik Politikası</w:t>
            </w:r>
          </w:p>
        </w:tc>
      </w:tr>
      <w:tr w:rsidR="00011E9D" w:rsidRPr="00BE523B" w14:paraId="736316F0" w14:textId="77777777"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00FE7FFE" w14:textId="68E8B21E" w:rsidR="00F0689D" w:rsidRPr="00BE523B" w:rsidRDefault="00F0689D" w:rsidP="0099405D">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Şirket</w:t>
            </w:r>
            <w:r w:rsidR="00556F7C">
              <w:rPr>
                <w:rFonts w:ascii="Times New Roman" w:eastAsia="Times New Roman" w:hAnsi="Times New Roman" w:cs="Times New Roman"/>
                <w:color w:val="000000" w:themeColor="text1"/>
                <w:sz w:val="22"/>
                <w:lang w:val="tr-TR"/>
              </w:rPr>
              <w:t>/</w:t>
            </w:r>
            <w:r w:rsidR="0099405D">
              <w:rPr>
                <w:rFonts w:ascii="Times New Roman" w:eastAsia="Times New Roman" w:hAnsi="Times New Roman" w:cs="Times New Roman"/>
                <w:color w:val="000000" w:themeColor="text1"/>
                <w:sz w:val="22"/>
                <w:lang w:val="tr-TR"/>
              </w:rPr>
              <w:t>Akkim</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3E80EF24" w14:textId="7470E25B" w:rsidR="00F0689D" w:rsidRPr="00BE523B" w:rsidRDefault="005672F0" w:rsidP="00556F7C">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tr-TR"/>
              </w:rPr>
            </w:pPr>
            <w:r>
              <w:rPr>
                <w:color w:val="000000" w:themeColor="text1"/>
                <w:sz w:val="22"/>
                <w:szCs w:val="22"/>
                <w:lang w:val="tr-TR"/>
              </w:rPr>
              <w:t>Akkim Kimya</w:t>
            </w:r>
            <w:r w:rsidR="00556F7C">
              <w:rPr>
                <w:color w:val="000000" w:themeColor="text1"/>
                <w:sz w:val="22"/>
                <w:szCs w:val="22"/>
                <w:lang w:val="tr-TR"/>
              </w:rPr>
              <w:t xml:space="preserve"> Sanayi ve Ticaret</w:t>
            </w:r>
            <w:r w:rsidR="000759F4" w:rsidRPr="00BE523B">
              <w:rPr>
                <w:color w:val="000000" w:themeColor="text1"/>
                <w:sz w:val="22"/>
                <w:szCs w:val="22"/>
                <w:lang w:val="tr-TR"/>
              </w:rPr>
              <w:t xml:space="preserve"> A.Ş</w:t>
            </w:r>
          </w:p>
        </w:tc>
      </w:tr>
      <w:tr w:rsidR="00011E9D" w:rsidRPr="00BE523B" w14:paraId="6FC95073" w14:textId="77777777"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2E04AA35" w14:textId="2A8E26CB" w:rsidR="00F0689D" w:rsidRPr="00BE523B" w:rsidRDefault="00F0689D" w:rsidP="00F0689D">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Türk Ceza Kanunu</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14:paraId="04028587" w14:textId="0D47C328" w:rsidR="00F0689D" w:rsidRPr="00BE523B" w:rsidRDefault="00F0689D">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BE523B">
              <w:rPr>
                <w:rFonts w:eastAsia="Times New Roman"/>
                <w:bCs/>
                <w:color w:val="000000" w:themeColor="text1"/>
                <w:sz w:val="22"/>
                <w:szCs w:val="22"/>
                <w:lang w:val="tr-TR"/>
              </w:rPr>
              <w:t>12 Ekim 2004 tarihli ve 25611 sayılı Resmi Gazete’de yayımlanan; 26 Eylül 2004 tarihli ve 5237 sayılı Türk Ceza Kanunu</w:t>
            </w:r>
          </w:p>
        </w:tc>
      </w:tr>
    </w:tbl>
    <w:p w14:paraId="2103A543" w14:textId="0C441580" w:rsidR="0010073E" w:rsidRPr="00BE523B" w:rsidRDefault="0010073E" w:rsidP="0010073E">
      <w:pPr>
        <w:spacing w:line="256" w:lineRule="auto"/>
        <w:rPr>
          <w:rFonts w:ascii="Times New Roman" w:hAnsi="Times New Roman" w:cs="Times New Roman"/>
          <w:b/>
          <w:bCs/>
          <w:smallCaps/>
          <w:color w:val="000000" w:themeColor="text1"/>
          <w:spacing w:val="5"/>
          <w:lang w:val="tr-TR"/>
        </w:rPr>
      </w:pPr>
    </w:p>
    <w:sectPr w:rsidR="0010073E" w:rsidRPr="00BE523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6666" w14:textId="77777777" w:rsidR="00AE7766" w:rsidRDefault="00AE7766" w:rsidP="003C3E1B">
      <w:pPr>
        <w:spacing w:after="0" w:line="240" w:lineRule="auto"/>
      </w:pPr>
      <w:r>
        <w:separator/>
      </w:r>
    </w:p>
  </w:endnote>
  <w:endnote w:type="continuationSeparator" w:id="0">
    <w:p w14:paraId="2A9E22E7" w14:textId="77777777" w:rsidR="00AE7766" w:rsidRDefault="00AE7766" w:rsidP="003C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94B5" w14:textId="77777777" w:rsidR="00E62F52" w:rsidRDefault="00E62F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047512"/>
      <w:docPartObj>
        <w:docPartGallery w:val="Page Numbers (Bottom of Page)"/>
        <w:docPartUnique/>
      </w:docPartObj>
    </w:sdtPr>
    <w:sdtEndPr>
      <w:rPr>
        <w:rFonts w:ascii="Times New Roman" w:hAnsi="Times New Roman" w:cs="Times New Roman"/>
        <w:noProof/>
      </w:rPr>
    </w:sdtEndPr>
    <w:sdtContent>
      <w:p w14:paraId="69F9F739" w14:textId="4EAFC96E" w:rsidR="003C21E9" w:rsidRPr="00BE523B" w:rsidRDefault="003C21E9">
        <w:pPr>
          <w:pStyle w:val="AltBilgi"/>
          <w:jc w:val="center"/>
          <w:rPr>
            <w:rFonts w:ascii="Times New Roman" w:hAnsi="Times New Roman" w:cs="Times New Roman"/>
          </w:rPr>
        </w:pPr>
        <w:r w:rsidRPr="00BE523B">
          <w:rPr>
            <w:rFonts w:ascii="Times New Roman" w:hAnsi="Times New Roman" w:cs="Times New Roman"/>
          </w:rPr>
          <w:fldChar w:fldCharType="begin"/>
        </w:r>
        <w:r w:rsidRPr="00BE523B">
          <w:rPr>
            <w:rFonts w:ascii="Times New Roman" w:hAnsi="Times New Roman" w:cs="Times New Roman"/>
          </w:rPr>
          <w:instrText xml:space="preserve"> PAGE   \* MERGEFORMAT </w:instrText>
        </w:r>
        <w:r w:rsidRPr="00BE523B">
          <w:rPr>
            <w:rFonts w:ascii="Times New Roman" w:hAnsi="Times New Roman" w:cs="Times New Roman"/>
          </w:rPr>
          <w:fldChar w:fldCharType="separate"/>
        </w:r>
        <w:r w:rsidR="00E45D30">
          <w:rPr>
            <w:rFonts w:ascii="Times New Roman" w:hAnsi="Times New Roman" w:cs="Times New Roman"/>
            <w:noProof/>
          </w:rPr>
          <w:t>31</w:t>
        </w:r>
        <w:r w:rsidRPr="00BE523B">
          <w:rPr>
            <w:rFonts w:ascii="Times New Roman" w:hAnsi="Times New Roman" w:cs="Times New Roman"/>
            <w:noProof/>
          </w:rPr>
          <w:fldChar w:fldCharType="end"/>
        </w:r>
      </w:p>
    </w:sdtContent>
  </w:sdt>
  <w:p w14:paraId="358E3354" w14:textId="77777777" w:rsidR="003C21E9" w:rsidRDefault="003C21E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03EB" w14:textId="77777777" w:rsidR="00E62F52" w:rsidRDefault="00E62F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1116F" w14:textId="77777777" w:rsidR="00AE7766" w:rsidRDefault="00AE7766" w:rsidP="003C3E1B">
      <w:pPr>
        <w:spacing w:after="0" w:line="240" w:lineRule="auto"/>
      </w:pPr>
      <w:r>
        <w:separator/>
      </w:r>
    </w:p>
  </w:footnote>
  <w:footnote w:type="continuationSeparator" w:id="0">
    <w:p w14:paraId="640C79A7" w14:textId="77777777" w:rsidR="00AE7766" w:rsidRDefault="00AE7766" w:rsidP="003C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F873" w14:textId="77777777" w:rsidR="00E62F52" w:rsidRDefault="00E62F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2A91" w14:textId="7A501B95" w:rsidR="003C21E9" w:rsidRPr="00BE523B" w:rsidRDefault="003C21E9" w:rsidP="001E73BC">
    <w:pPr>
      <w:pStyle w:val="stBilgi"/>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B4F5" w14:textId="77777777" w:rsidR="00E62F52" w:rsidRDefault="00E62F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C86"/>
    <w:multiLevelType w:val="hybridMultilevel"/>
    <w:tmpl w:val="DFF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624F"/>
    <w:multiLevelType w:val="multilevel"/>
    <w:tmpl w:val="7C6CAB46"/>
    <w:lvl w:ilvl="0">
      <w:start w:val="5"/>
      <w:numFmt w:val="lowerLetter"/>
      <w:lvlText w:val="%1."/>
      <w:lvlJc w:val="left"/>
      <w:pPr>
        <w:tabs>
          <w:tab w:val="left" w:pos="216"/>
        </w:tabs>
        <w:ind w:left="720"/>
      </w:pPr>
      <w:rPr>
        <w:rFonts w:ascii="Calibri" w:eastAsia="Calibri" w:hAnsi="Calibri"/>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E4CDE"/>
    <w:multiLevelType w:val="multilevel"/>
    <w:tmpl w:val="5686B882"/>
    <w:lvl w:ilvl="0">
      <w:start w:val="1"/>
      <w:numFmt w:val="lowerLetter"/>
      <w:lvlText w:val="%1."/>
      <w:lvlJc w:val="left"/>
      <w:pPr>
        <w:tabs>
          <w:tab w:val="left" w:pos="216"/>
        </w:tabs>
        <w:ind w:left="720"/>
      </w:pPr>
      <w:rPr>
        <w:rFonts w:ascii="Calibri" w:eastAsia="Calibri" w:hAnsi="Calibri"/>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701A3"/>
    <w:multiLevelType w:val="hybridMultilevel"/>
    <w:tmpl w:val="8680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44FB"/>
    <w:multiLevelType w:val="multilevel"/>
    <w:tmpl w:val="201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F0C94"/>
    <w:multiLevelType w:val="hybridMultilevel"/>
    <w:tmpl w:val="87D4455C"/>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28C425B"/>
    <w:multiLevelType w:val="hybridMultilevel"/>
    <w:tmpl w:val="9D928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227A38"/>
    <w:multiLevelType w:val="hybridMultilevel"/>
    <w:tmpl w:val="515A7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3F2187"/>
    <w:multiLevelType w:val="multilevel"/>
    <w:tmpl w:val="E9CAAA78"/>
    <w:lvl w:ilvl="0">
      <w:start w:val="1"/>
      <w:numFmt w:val="lowerLetter"/>
      <w:lvlText w:val="%1."/>
      <w:lvlJc w:val="left"/>
      <w:pPr>
        <w:tabs>
          <w:tab w:val="left" w:pos="216"/>
        </w:tabs>
        <w:ind w:left="720"/>
      </w:pPr>
      <w:rPr>
        <w:rFonts w:ascii="Calibri" w:eastAsia="Calibri" w:hAnsi="Calibri"/>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D20D6F"/>
    <w:multiLevelType w:val="hybridMultilevel"/>
    <w:tmpl w:val="FAF42962"/>
    <w:lvl w:ilvl="0" w:tplc="F97ED8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ACD"/>
    <w:multiLevelType w:val="hybridMultilevel"/>
    <w:tmpl w:val="EC3C4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B43523"/>
    <w:multiLevelType w:val="hybridMultilevel"/>
    <w:tmpl w:val="746CD8B8"/>
    <w:lvl w:ilvl="0" w:tplc="4EE415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EF6079"/>
    <w:multiLevelType w:val="hybridMultilevel"/>
    <w:tmpl w:val="77C662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7D4CA1"/>
    <w:multiLevelType w:val="multilevel"/>
    <w:tmpl w:val="06B83132"/>
    <w:lvl w:ilvl="0">
      <w:start w:val="1"/>
      <w:numFmt w:val="lowerLetter"/>
      <w:lvlText w:val="%1."/>
      <w:lvlJc w:val="left"/>
      <w:pPr>
        <w:tabs>
          <w:tab w:val="left" w:pos="216"/>
        </w:tabs>
        <w:ind w:left="720"/>
      </w:pPr>
      <w:rPr>
        <w:rFonts w:ascii="Calibri" w:eastAsia="Calibri" w:hAnsi="Calibri"/>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F6097C"/>
    <w:multiLevelType w:val="hybridMultilevel"/>
    <w:tmpl w:val="36C443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056A04"/>
    <w:multiLevelType w:val="hybridMultilevel"/>
    <w:tmpl w:val="D27670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0CED"/>
    <w:multiLevelType w:val="hybridMultilevel"/>
    <w:tmpl w:val="12B05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65DD8"/>
    <w:multiLevelType w:val="multilevel"/>
    <w:tmpl w:val="CAFA7A10"/>
    <w:lvl w:ilvl="0">
      <w:start w:val="1"/>
      <w:numFmt w:val="bullet"/>
      <w:lvlText w:val="·"/>
      <w:lvlJc w:val="left"/>
      <w:pPr>
        <w:tabs>
          <w:tab w:val="left" w:pos="576"/>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467EE0"/>
    <w:multiLevelType w:val="hybridMultilevel"/>
    <w:tmpl w:val="06A8D6E4"/>
    <w:lvl w:ilvl="0" w:tplc="DCAA26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26260"/>
    <w:multiLevelType w:val="hybridMultilevel"/>
    <w:tmpl w:val="6E2E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25A3D"/>
    <w:multiLevelType w:val="hybridMultilevel"/>
    <w:tmpl w:val="6F9AFD28"/>
    <w:lvl w:ilvl="0" w:tplc="61F43A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3D73A3"/>
    <w:multiLevelType w:val="hybridMultilevel"/>
    <w:tmpl w:val="21DA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E567F7"/>
    <w:multiLevelType w:val="multilevel"/>
    <w:tmpl w:val="76B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73F74"/>
    <w:multiLevelType w:val="multilevel"/>
    <w:tmpl w:val="16D651B4"/>
    <w:lvl w:ilvl="0">
      <w:start w:val="1"/>
      <w:numFmt w:val="bullet"/>
      <w:lvlText w:val="l"/>
      <w:lvlJc w:val="left"/>
      <w:pPr>
        <w:tabs>
          <w:tab w:val="left" w:pos="216"/>
        </w:tabs>
        <w:ind w:left="720"/>
      </w:pPr>
      <w:rPr>
        <w:rFonts w:ascii="Wingdings" w:eastAsia="Wingdings" w:hAnsi="Wingdings"/>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3D7E71"/>
    <w:multiLevelType w:val="hybridMultilevel"/>
    <w:tmpl w:val="37CE4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53DE8"/>
    <w:multiLevelType w:val="hybridMultilevel"/>
    <w:tmpl w:val="498A8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66FAD"/>
    <w:multiLevelType w:val="hybridMultilevel"/>
    <w:tmpl w:val="349E11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8B563A"/>
    <w:multiLevelType w:val="hybridMultilevel"/>
    <w:tmpl w:val="76C83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2677594">
    <w:abstractNumId w:val="18"/>
  </w:num>
  <w:num w:numId="2" w16cid:durableId="365713826">
    <w:abstractNumId w:val="6"/>
  </w:num>
  <w:num w:numId="3" w16cid:durableId="1090740645">
    <w:abstractNumId w:val="9"/>
  </w:num>
  <w:num w:numId="4" w16cid:durableId="1041785904">
    <w:abstractNumId w:val="22"/>
  </w:num>
  <w:num w:numId="5" w16cid:durableId="1477262040">
    <w:abstractNumId w:val="21"/>
  </w:num>
  <w:num w:numId="6" w16cid:durableId="1891843169">
    <w:abstractNumId w:val="16"/>
  </w:num>
  <w:num w:numId="7" w16cid:durableId="1866407250">
    <w:abstractNumId w:val="10"/>
  </w:num>
  <w:num w:numId="8" w16cid:durableId="1491018183">
    <w:abstractNumId w:val="20"/>
  </w:num>
  <w:num w:numId="9" w16cid:durableId="492449196">
    <w:abstractNumId w:val="19"/>
  </w:num>
  <w:num w:numId="10" w16cid:durableId="1535193644">
    <w:abstractNumId w:val="15"/>
  </w:num>
  <w:num w:numId="11" w16cid:durableId="1861310641">
    <w:abstractNumId w:val="26"/>
  </w:num>
  <w:num w:numId="12" w16cid:durableId="1857039822">
    <w:abstractNumId w:val="23"/>
  </w:num>
  <w:num w:numId="13" w16cid:durableId="54397971">
    <w:abstractNumId w:val="2"/>
  </w:num>
  <w:num w:numId="14" w16cid:durableId="1525171030">
    <w:abstractNumId w:val="1"/>
  </w:num>
  <w:num w:numId="15" w16cid:durableId="1135872287">
    <w:abstractNumId w:val="8"/>
  </w:num>
  <w:num w:numId="16" w16cid:durableId="1434981866">
    <w:abstractNumId w:val="13"/>
  </w:num>
  <w:num w:numId="17" w16cid:durableId="1255161850">
    <w:abstractNumId w:val="25"/>
  </w:num>
  <w:num w:numId="18" w16cid:durableId="1920555272">
    <w:abstractNumId w:val="0"/>
  </w:num>
  <w:num w:numId="19" w16cid:durableId="361443973">
    <w:abstractNumId w:val="3"/>
  </w:num>
  <w:num w:numId="20" w16cid:durableId="1356032686">
    <w:abstractNumId w:val="11"/>
  </w:num>
  <w:num w:numId="21" w16cid:durableId="81755597">
    <w:abstractNumId w:val="5"/>
  </w:num>
  <w:num w:numId="22" w16cid:durableId="1012486734">
    <w:abstractNumId w:val="27"/>
  </w:num>
  <w:num w:numId="23" w16cid:durableId="1649046431">
    <w:abstractNumId w:val="24"/>
  </w:num>
  <w:num w:numId="24" w16cid:durableId="1685983581">
    <w:abstractNumId w:val="12"/>
  </w:num>
  <w:num w:numId="25" w16cid:durableId="391776814">
    <w:abstractNumId w:val="4"/>
  </w:num>
  <w:num w:numId="26" w16cid:durableId="1798798260">
    <w:abstractNumId w:val="17"/>
  </w:num>
  <w:num w:numId="27" w16cid:durableId="1917788486">
    <w:abstractNumId w:val="14"/>
  </w:num>
  <w:num w:numId="28" w16cid:durableId="8631886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60F"/>
    <w:rsid w:val="00002FD2"/>
    <w:rsid w:val="00005D3C"/>
    <w:rsid w:val="0000730A"/>
    <w:rsid w:val="00011E9D"/>
    <w:rsid w:val="00014581"/>
    <w:rsid w:val="000262B6"/>
    <w:rsid w:val="00041F55"/>
    <w:rsid w:val="00046023"/>
    <w:rsid w:val="00053FD6"/>
    <w:rsid w:val="00055358"/>
    <w:rsid w:val="00055C53"/>
    <w:rsid w:val="00065CFC"/>
    <w:rsid w:val="0007189C"/>
    <w:rsid w:val="0007277B"/>
    <w:rsid w:val="00072A8F"/>
    <w:rsid w:val="00074301"/>
    <w:rsid w:val="000759F4"/>
    <w:rsid w:val="000A04BE"/>
    <w:rsid w:val="000A5F3D"/>
    <w:rsid w:val="000E1C6F"/>
    <w:rsid w:val="000E4315"/>
    <w:rsid w:val="000E77FF"/>
    <w:rsid w:val="000F216A"/>
    <w:rsid w:val="000F5825"/>
    <w:rsid w:val="0010073E"/>
    <w:rsid w:val="00116EAB"/>
    <w:rsid w:val="001205F5"/>
    <w:rsid w:val="00121952"/>
    <w:rsid w:val="0014330F"/>
    <w:rsid w:val="00143558"/>
    <w:rsid w:val="001443E5"/>
    <w:rsid w:val="001458F3"/>
    <w:rsid w:val="00154FAA"/>
    <w:rsid w:val="00155927"/>
    <w:rsid w:val="001643C1"/>
    <w:rsid w:val="001662E0"/>
    <w:rsid w:val="001776EF"/>
    <w:rsid w:val="00183C15"/>
    <w:rsid w:val="00187BAB"/>
    <w:rsid w:val="00193340"/>
    <w:rsid w:val="001B69BF"/>
    <w:rsid w:val="001C2752"/>
    <w:rsid w:val="001C7E57"/>
    <w:rsid w:val="001D2BE6"/>
    <w:rsid w:val="001D4722"/>
    <w:rsid w:val="001E3850"/>
    <w:rsid w:val="001E3CFE"/>
    <w:rsid w:val="001E73BC"/>
    <w:rsid w:val="001F5DE3"/>
    <w:rsid w:val="002009B6"/>
    <w:rsid w:val="00232AA0"/>
    <w:rsid w:val="0023493A"/>
    <w:rsid w:val="00234A70"/>
    <w:rsid w:val="00235038"/>
    <w:rsid w:val="00236483"/>
    <w:rsid w:val="0024207A"/>
    <w:rsid w:val="00246035"/>
    <w:rsid w:val="00247306"/>
    <w:rsid w:val="00250E23"/>
    <w:rsid w:val="002541F0"/>
    <w:rsid w:val="0025440F"/>
    <w:rsid w:val="00263729"/>
    <w:rsid w:val="00265E91"/>
    <w:rsid w:val="00277E0E"/>
    <w:rsid w:val="0028451A"/>
    <w:rsid w:val="002869B7"/>
    <w:rsid w:val="002A1A4E"/>
    <w:rsid w:val="002A43D1"/>
    <w:rsid w:val="002C2777"/>
    <w:rsid w:val="002C28F4"/>
    <w:rsid w:val="002C4E9C"/>
    <w:rsid w:val="002D021B"/>
    <w:rsid w:val="002D21A4"/>
    <w:rsid w:val="002E0104"/>
    <w:rsid w:val="002F046D"/>
    <w:rsid w:val="003017F0"/>
    <w:rsid w:val="00302631"/>
    <w:rsid w:val="00305944"/>
    <w:rsid w:val="00306CB4"/>
    <w:rsid w:val="003111DF"/>
    <w:rsid w:val="00313C9B"/>
    <w:rsid w:val="00314EAD"/>
    <w:rsid w:val="00330D0D"/>
    <w:rsid w:val="003310FF"/>
    <w:rsid w:val="00346024"/>
    <w:rsid w:val="00352895"/>
    <w:rsid w:val="00361500"/>
    <w:rsid w:val="0036250F"/>
    <w:rsid w:val="00364273"/>
    <w:rsid w:val="00365EE3"/>
    <w:rsid w:val="00370D42"/>
    <w:rsid w:val="003721B3"/>
    <w:rsid w:val="00382CCE"/>
    <w:rsid w:val="00383F04"/>
    <w:rsid w:val="00385188"/>
    <w:rsid w:val="0039089B"/>
    <w:rsid w:val="00393846"/>
    <w:rsid w:val="00394C7D"/>
    <w:rsid w:val="00395621"/>
    <w:rsid w:val="003A1532"/>
    <w:rsid w:val="003B10FF"/>
    <w:rsid w:val="003B2D16"/>
    <w:rsid w:val="003B4865"/>
    <w:rsid w:val="003B5639"/>
    <w:rsid w:val="003C21E9"/>
    <w:rsid w:val="003C3E1B"/>
    <w:rsid w:val="003D321C"/>
    <w:rsid w:val="003D34D3"/>
    <w:rsid w:val="003D45DB"/>
    <w:rsid w:val="003E49A2"/>
    <w:rsid w:val="003F3834"/>
    <w:rsid w:val="003F5035"/>
    <w:rsid w:val="00416B62"/>
    <w:rsid w:val="0042395C"/>
    <w:rsid w:val="00425419"/>
    <w:rsid w:val="00425B55"/>
    <w:rsid w:val="00426EAB"/>
    <w:rsid w:val="00430530"/>
    <w:rsid w:val="004315A2"/>
    <w:rsid w:val="00445111"/>
    <w:rsid w:val="00454ADA"/>
    <w:rsid w:val="00464537"/>
    <w:rsid w:val="00465DC4"/>
    <w:rsid w:val="004854A0"/>
    <w:rsid w:val="00491E6A"/>
    <w:rsid w:val="00492B3B"/>
    <w:rsid w:val="00493843"/>
    <w:rsid w:val="004A18C4"/>
    <w:rsid w:val="004A2A50"/>
    <w:rsid w:val="004A4409"/>
    <w:rsid w:val="004B1ACB"/>
    <w:rsid w:val="004B33E5"/>
    <w:rsid w:val="004B7ED3"/>
    <w:rsid w:val="004D03D5"/>
    <w:rsid w:val="004D56B9"/>
    <w:rsid w:val="004E2D82"/>
    <w:rsid w:val="004F0C9A"/>
    <w:rsid w:val="004F3632"/>
    <w:rsid w:val="004F5777"/>
    <w:rsid w:val="004F5D32"/>
    <w:rsid w:val="005114A8"/>
    <w:rsid w:val="005206D6"/>
    <w:rsid w:val="005313CF"/>
    <w:rsid w:val="005329E3"/>
    <w:rsid w:val="005335F4"/>
    <w:rsid w:val="005375EA"/>
    <w:rsid w:val="00550B20"/>
    <w:rsid w:val="00554A7E"/>
    <w:rsid w:val="00556F7C"/>
    <w:rsid w:val="005672F0"/>
    <w:rsid w:val="00582CEF"/>
    <w:rsid w:val="00593287"/>
    <w:rsid w:val="0059546E"/>
    <w:rsid w:val="0059668A"/>
    <w:rsid w:val="00596D75"/>
    <w:rsid w:val="00596EDA"/>
    <w:rsid w:val="0059761C"/>
    <w:rsid w:val="005A4726"/>
    <w:rsid w:val="005A676A"/>
    <w:rsid w:val="005D03F0"/>
    <w:rsid w:val="005F2949"/>
    <w:rsid w:val="0061657A"/>
    <w:rsid w:val="0062264B"/>
    <w:rsid w:val="00624BBB"/>
    <w:rsid w:val="00640B39"/>
    <w:rsid w:val="00645EC9"/>
    <w:rsid w:val="00650A0B"/>
    <w:rsid w:val="006548C1"/>
    <w:rsid w:val="00672C82"/>
    <w:rsid w:val="00677135"/>
    <w:rsid w:val="006817EA"/>
    <w:rsid w:val="00682C87"/>
    <w:rsid w:val="0068407B"/>
    <w:rsid w:val="00684779"/>
    <w:rsid w:val="00685C9C"/>
    <w:rsid w:val="00693725"/>
    <w:rsid w:val="006959EA"/>
    <w:rsid w:val="006A5862"/>
    <w:rsid w:val="006A5F1D"/>
    <w:rsid w:val="006B708F"/>
    <w:rsid w:val="006C25A5"/>
    <w:rsid w:val="006C380B"/>
    <w:rsid w:val="006C6C04"/>
    <w:rsid w:val="006D3147"/>
    <w:rsid w:val="006D3B05"/>
    <w:rsid w:val="006D3B57"/>
    <w:rsid w:val="006D636F"/>
    <w:rsid w:val="006D74EC"/>
    <w:rsid w:val="006D77B7"/>
    <w:rsid w:val="006E1178"/>
    <w:rsid w:val="006E17D3"/>
    <w:rsid w:val="006E1DE8"/>
    <w:rsid w:val="006E785C"/>
    <w:rsid w:val="006F3D0B"/>
    <w:rsid w:val="00704734"/>
    <w:rsid w:val="007067ED"/>
    <w:rsid w:val="00710D7C"/>
    <w:rsid w:val="0071672C"/>
    <w:rsid w:val="0072743B"/>
    <w:rsid w:val="0073483E"/>
    <w:rsid w:val="007356D8"/>
    <w:rsid w:val="007409F0"/>
    <w:rsid w:val="00742369"/>
    <w:rsid w:val="007454D3"/>
    <w:rsid w:val="0075679D"/>
    <w:rsid w:val="007569EA"/>
    <w:rsid w:val="00760645"/>
    <w:rsid w:val="0076489C"/>
    <w:rsid w:val="007755E9"/>
    <w:rsid w:val="007878A9"/>
    <w:rsid w:val="007A1E5D"/>
    <w:rsid w:val="007A29CE"/>
    <w:rsid w:val="007A3A1E"/>
    <w:rsid w:val="007A3CC2"/>
    <w:rsid w:val="007A5916"/>
    <w:rsid w:val="007B54C4"/>
    <w:rsid w:val="007C18F6"/>
    <w:rsid w:val="007C7F57"/>
    <w:rsid w:val="007D7059"/>
    <w:rsid w:val="007E1788"/>
    <w:rsid w:val="007E4812"/>
    <w:rsid w:val="007F204F"/>
    <w:rsid w:val="00807A6C"/>
    <w:rsid w:val="0081555D"/>
    <w:rsid w:val="00815BE4"/>
    <w:rsid w:val="00826544"/>
    <w:rsid w:val="008347CC"/>
    <w:rsid w:val="00837D5B"/>
    <w:rsid w:val="00840574"/>
    <w:rsid w:val="008422BA"/>
    <w:rsid w:val="00847270"/>
    <w:rsid w:val="008476AA"/>
    <w:rsid w:val="00851852"/>
    <w:rsid w:val="008518B4"/>
    <w:rsid w:val="008879A6"/>
    <w:rsid w:val="00891A71"/>
    <w:rsid w:val="008931E9"/>
    <w:rsid w:val="00896B28"/>
    <w:rsid w:val="00897A85"/>
    <w:rsid w:val="008A3955"/>
    <w:rsid w:val="008A62C3"/>
    <w:rsid w:val="008C020B"/>
    <w:rsid w:val="008D0978"/>
    <w:rsid w:val="008D32F9"/>
    <w:rsid w:val="008D3C52"/>
    <w:rsid w:val="008E68D3"/>
    <w:rsid w:val="008F0711"/>
    <w:rsid w:val="008F3A9A"/>
    <w:rsid w:val="008F6368"/>
    <w:rsid w:val="0091231F"/>
    <w:rsid w:val="009131FF"/>
    <w:rsid w:val="00924260"/>
    <w:rsid w:val="009461D8"/>
    <w:rsid w:val="0095213D"/>
    <w:rsid w:val="00956269"/>
    <w:rsid w:val="00957CDD"/>
    <w:rsid w:val="0097340C"/>
    <w:rsid w:val="00981280"/>
    <w:rsid w:val="0099405D"/>
    <w:rsid w:val="009A0E78"/>
    <w:rsid w:val="009A2C23"/>
    <w:rsid w:val="009A3D88"/>
    <w:rsid w:val="009B3A25"/>
    <w:rsid w:val="009B4B81"/>
    <w:rsid w:val="009B66EE"/>
    <w:rsid w:val="009C1003"/>
    <w:rsid w:val="009D26BB"/>
    <w:rsid w:val="009E43B5"/>
    <w:rsid w:val="009E4947"/>
    <w:rsid w:val="009F0246"/>
    <w:rsid w:val="009F523E"/>
    <w:rsid w:val="009F5A1A"/>
    <w:rsid w:val="00A00F14"/>
    <w:rsid w:val="00A070E2"/>
    <w:rsid w:val="00A07B3C"/>
    <w:rsid w:val="00A11288"/>
    <w:rsid w:val="00A17DE6"/>
    <w:rsid w:val="00A260AF"/>
    <w:rsid w:val="00A47B8E"/>
    <w:rsid w:val="00A50560"/>
    <w:rsid w:val="00A50963"/>
    <w:rsid w:val="00A54F46"/>
    <w:rsid w:val="00A576BF"/>
    <w:rsid w:val="00A60912"/>
    <w:rsid w:val="00A60DE0"/>
    <w:rsid w:val="00A61CD5"/>
    <w:rsid w:val="00A67636"/>
    <w:rsid w:val="00A728C7"/>
    <w:rsid w:val="00A73B32"/>
    <w:rsid w:val="00A75EAF"/>
    <w:rsid w:val="00A8038A"/>
    <w:rsid w:val="00A803D0"/>
    <w:rsid w:val="00A8053D"/>
    <w:rsid w:val="00A81B6C"/>
    <w:rsid w:val="00AA5650"/>
    <w:rsid w:val="00AB75E3"/>
    <w:rsid w:val="00AC3304"/>
    <w:rsid w:val="00AC5C61"/>
    <w:rsid w:val="00AC6DDB"/>
    <w:rsid w:val="00AD7D96"/>
    <w:rsid w:val="00AE7766"/>
    <w:rsid w:val="00AE7DFD"/>
    <w:rsid w:val="00B10A2A"/>
    <w:rsid w:val="00B110A1"/>
    <w:rsid w:val="00B16596"/>
    <w:rsid w:val="00B244D8"/>
    <w:rsid w:val="00B4395A"/>
    <w:rsid w:val="00B44BC4"/>
    <w:rsid w:val="00B45544"/>
    <w:rsid w:val="00B54EAB"/>
    <w:rsid w:val="00B57C52"/>
    <w:rsid w:val="00B62915"/>
    <w:rsid w:val="00B64AB7"/>
    <w:rsid w:val="00B64EE3"/>
    <w:rsid w:val="00B67703"/>
    <w:rsid w:val="00B73BD4"/>
    <w:rsid w:val="00B82CED"/>
    <w:rsid w:val="00B82EF2"/>
    <w:rsid w:val="00B8325D"/>
    <w:rsid w:val="00B920D7"/>
    <w:rsid w:val="00BA1977"/>
    <w:rsid w:val="00BA52D4"/>
    <w:rsid w:val="00BB28D8"/>
    <w:rsid w:val="00BB46CF"/>
    <w:rsid w:val="00BB624D"/>
    <w:rsid w:val="00BB6F1E"/>
    <w:rsid w:val="00BC63D9"/>
    <w:rsid w:val="00BE523B"/>
    <w:rsid w:val="00BE6CBE"/>
    <w:rsid w:val="00BF55F9"/>
    <w:rsid w:val="00BF7B52"/>
    <w:rsid w:val="00C03C81"/>
    <w:rsid w:val="00C0772A"/>
    <w:rsid w:val="00C211C9"/>
    <w:rsid w:val="00C2608E"/>
    <w:rsid w:val="00C3367E"/>
    <w:rsid w:val="00C53C37"/>
    <w:rsid w:val="00C552C7"/>
    <w:rsid w:val="00C55FBA"/>
    <w:rsid w:val="00C67C27"/>
    <w:rsid w:val="00C75B69"/>
    <w:rsid w:val="00C766B8"/>
    <w:rsid w:val="00C93565"/>
    <w:rsid w:val="00C951E1"/>
    <w:rsid w:val="00CA2031"/>
    <w:rsid w:val="00CA40BE"/>
    <w:rsid w:val="00CA7B8A"/>
    <w:rsid w:val="00CB37DE"/>
    <w:rsid w:val="00CB39AC"/>
    <w:rsid w:val="00CB3C86"/>
    <w:rsid w:val="00CC2209"/>
    <w:rsid w:val="00CD4A56"/>
    <w:rsid w:val="00CF7F6C"/>
    <w:rsid w:val="00D02684"/>
    <w:rsid w:val="00D05FCA"/>
    <w:rsid w:val="00D0651D"/>
    <w:rsid w:val="00D07074"/>
    <w:rsid w:val="00D236CC"/>
    <w:rsid w:val="00D25B24"/>
    <w:rsid w:val="00D30456"/>
    <w:rsid w:val="00D372B3"/>
    <w:rsid w:val="00D37351"/>
    <w:rsid w:val="00D546EC"/>
    <w:rsid w:val="00D54B29"/>
    <w:rsid w:val="00D5507D"/>
    <w:rsid w:val="00D61F78"/>
    <w:rsid w:val="00D648A9"/>
    <w:rsid w:val="00D70F1D"/>
    <w:rsid w:val="00D71B43"/>
    <w:rsid w:val="00D732B0"/>
    <w:rsid w:val="00D75401"/>
    <w:rsid w:val="00D82AB5"/>
    <w:rsid w:val="00D8486E"/>
    <w:rsid w:val="00D929E6"/>
    <w:rsid w:val="00DA15AC"/>
    <w:rsid w:val="00DA28C9"/>
    <w:rsid w:val="00DA3CC0"/>
    <w:rsid w:val="00DB2EB2"/>
    <w:rsid w:val="00DB6F1D"/>
    <w:rsid w:val="00DC652F"/>
    <w:rsid w:val="00DC71EE"/>
    <w:rsid w:val="00DD637C"/>
    <w:rsid w:val="00DE39BD"/>
    <w:rsid w:val="00DE5C71"/>
    <w:rsid w:val="00DF1D7D"/>
    <w:rsid w:val="00E04F73"/>
    <w:rsid w:val="00E164D0"/>
    <w:rsid w:val="00E17588"/>
    <w:rsid w:val="00E25C80"/>
    <w:rsid w:val="00E337A7"/>
    <w:rsid w:val="00E346DD"/>
    <w:rsid w:val="00E353DC"/>
    <w:rsid w:val="00E44E0E"/>
    <w:rsid w:val="00E45D30"/>
    <w:rsid w:val="00E53FE5"/>
    <w:rsid w:val="00E62F52"/>
    <w:rsid w:val="00E82C36"/>
    <w:rsid w:val="00E96C69"/>
    <w:rsid w:val="00EA0F2E"/>
    <w:rsid w:val="00EA149E"/>
    <w:rsid w:val="00EA57AC"/>
    <w:rsid w:val="00EB2D5D"/>
    <w:rsid w:val="00EB52AA"/>
    <w:rsid w:val="00EB7F13"/>
    <w:rsid w:val="00EC160F"/>
    <w:rsid w:val="00EC3D7E"/>
    <w:rsid w:val="00EC6706"/>
    <w:rsid w:val="00EF591D"/>
    <w:rsid w:val="00EF6E63"/>
    <w:rsid w:val="00F0689D"/>
    <w:rsid w:val="00F2400A"/>
    <w:rsid w:val="00F2661E"/>
    <w:rsid w:val="00F36A68"/>
    <w:rsid w:val="00F372B5"/>
    <w:rsid w:val="00F40163"/>
    <w:rsid w:val="00F457E1"/>
    <w:rsid w:val="00F548F2"/>
    <w:rsid w:val="00F612D6"/>
    <w:rsid w:val="00F6362B"/>
    <w:rsid w:val="00F763B3"/>
    <w:rsid w:val="00F92546"/>
    <w:rsid w:val="00FA0CC1"/>
    <w:rsid w:val="00FA5127"/>
    <w:rsid w:val="00FC17E1"/>
    <w:rsid w:val="00FD1402"/>
    <w:rsid w:val="00FD2F3D"/>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1F19"/>
  <w15:chartTrackingRefBased/>
  <w15:docId w15:val="{93D77329-E42F-4F7C-84E5-CF159857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73"/>
  </w:style>
  <w:style w:type="paragraph" w:styleId="Balk1">
    <w:name w:val="heading 1"/>
    <w:basedOn w:val="Normal"/>
    <w:next w:val="Normal"/>
    <w:link w:val="Balk1Char"/>
    <w:uiPriority w:val="9"/>
    <w:qFormat/>
    <w:rsid w:val="00305944"/>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Balk2">
    <w:name w:val="heading 2"/>
    <w:basedOn w:val="Normal"/>
    <w:next w:val="Normal"/>
    <w:link w:val="Balk2Char"/>
    <w:uiPriority w:val="9"/>
    <w:semiHidden/>
    <w:unhideWhenUsed/>
    <w:qFormat/>
    <w:rsid w:val="003F5035"/>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Balk3">
    <w:name w:val="heading 3"/>
    <w:basedOn w:val="Normal"/>
    <w:link w:val="Balk3Char"/>
    <w:uiPriority w:val="9"/>
    <w:qFormat/>
    <w:rsid w:val="00EC16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EC16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C160F"/>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EC160F"/>
    <w:rPr>
      <w:rFonts w:ascii="Times New Roman" w:eastAsia="Times New Roman" w:hAnsi="Times New Roman" w:cs="Times New Roman"/>
      <w:b/>
      <w:bCs/>
      <w:sz w:val="24"/>
      <w:szCs w:val="24"/>
    </w:rPr>
  </w:style>
  <w:style w:type="character" w:customStyle="1" w:styleId="p-heading-02">
    <w:name w:val="p-heading-02"/>
    <w:basedOn w:val="VarsaylanParagrafYazTipi"/>
    <w:rsid w:val="00EC160F"/>
  </w:style>
  <w:style w:type="paragraph" w:styleId="NormalWeb">
    <w:name w:val="Normal (Web)"/>
    <w:basedOn w:val="Normal"/>
    <w:uiPriority w:val="99"/>
    <w:unhideWhenUsed/>
    <w:rsid w:val="00EC1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ody-copy-01">
    <w:name w:val="p-body-copy-01"/>
    <w:basedOn w:val="VarsaylanParagrafYazTipi"/>
    <w:rsid w:val="00EC160F"/>
  </w:style>
  <w:style w:type="character" w:styleId="Kpr">
    <w:name w:val="Hyperlink"/>
    <w:basedOn w:val="VarsaylanParagrafYazTipi"/>
    <w:uiPriority w:val="99"/>
    <w:unhideWhenUsed/>
    <w:rsid w:val="00EC160F"/>
    <w:rPr>
      <w:color w:val="0000FF"/>
      <w:u w:val="single"/>
    </w:rPr>
  </w:style>
  <w:style w:type="character" w:customStyle="1" w:styleId="p-heading-03">
    <w:name w:val="p-heading-03"/>
    <w:basedOn w:val="VarsaylanParagrafYazTipi"/>
    <w:rsid w:val="00EC160F"/>
  </w:style>
  <w:style w:type="paragraph" w:styleId="ListeParagraf">
    <w:name w:val="List Paragraph"/>
    <w:basedOn w:val="Normal"/>
    <w:uiPriority w:val="34"/>
    <w:qFormat/>
    <w:rsid w:val="00A576BF"/>
    <w:pPr>
      <w:ind w:left="720"/>
      <w:contextualSpacing/>
    </w:pPr>
  </w:style>
  <w:style w:type="character" w:styleId="Gl">
    <w:name w:val="Strong"/>
    <w:basedOn w:val="VarsaylanParagrafYazTipi"/>
    <w:uiPriority w:val="22"/>
    <w:qFormat/>
    <w:rsid w:val="00D61F78"/>
    <w:rPr>
      <w:b/>
      <w:bCs/>
    </w:rPr>
  </w:style>
  <w:style w:type="character" w:styleId="AklamaBavurusu">
    <w:name w:val="annotation reference"/>
    <w:basedOn w:val="VarsaylanParagrafYazTipi"/>
    <w:uiPriority w:val="99"/>
    <w:semiHidden/>
    <w:unhideWhenUsed/>
    <w:rsid w:val="00CA40BE"/>
    <w:rPr>
      <w:sz w:val="16"/>
      <w:szCs w:val="16"/>
    </w:rPr>
  </w:style>
  <w:style w:type="paragraph" w:styleId="AklamaMetni">
    <w:name w:val="annotation text"/>
    <w:basedOn w:val="Normal"/>
    <w:link w:val="AklamaMetniChar"/>
    <w:uiPriority w:val="99"/>
    <w:unhideWhenUsed/>
    <w:rsid w:val="00CA40BE"/>
    <w:pPr>
      <w:spacing w:line="240" w:lineRule="auto"/>
    </w:pPr>
    <w:rPr>
      <w:sz w:val="20"/>
      <w:szCs w:val="20"/>
    </w:rPr>
  </w:style>
  <w:style w:type="character" w:customStyle="1" w:styleId="AklamaMetniChar">
    <w:name w:val="Açıklama Metni Char"/>
    <w:basedOn w:val="VarsaylanParagrafYazTipi"/>
    <w:link w:val="AklamaMetni"/>
    <w:uiPriority w:val="99"/>
    <w:rsid w:val="00CA40BE"/>
    <w:rPr>
      <w:sz w:val="20"/>
      <w:szCs w:val="20"/>
    </w:rPr>
  </w:style>
  <w:style w:type="paragraph" w:styleId="AklamaKonusu">
    <w:name w:val="annotation subject"/>
    <w:basedOn w:val="AklamaMetni"/>
    <w:next w:val="AklamaMetni"/>
    <w:link w:val="AklamaKonusuChar"/>
    <w:uiPriority w:val="99"/>
    <w:semiHidden/>
    <w:unhideWhenUsed/>
    <w:rsid w:val="00CA40BE"/>
    <w:rPr>
      <w:b/>
      <w:bCs/>
    </w:rPr>
  </w:style>
  <w:style w:type="character" w:customStyle="1" w:styleId="AklamaKonusuChar">
    <w:name w:val="Açıklama Konusu Char"/>
    <w:basedOn w:val="AklamaMetniChar"/>
    <w:link w:val="AklamaKonusu"/>
    <w:uiPriority w:val="99"/>
    <w:semiHidden/>
    <w:rsid w:val="00CA40BE"/>
    <w:rPr>
      <w:b/>
      <w:bCs/>
      <w:sz w:val="20"/>
      <w:szCs w:val="20"/>
    </w:rPr>
  </w:style>
  <w:style w:type="paragraph" w:styleId="BalonMetni">
    <w:name w:val="Balloon Text"/>
    <w:basedOn w:val="Normal"/>
    <w:link w:val="BalonMetniChar"/>
    <w:uiPriority w:val="99"/>
    <w:semiHidden/>
    <w:unhideWhenUsed/>
    <w:rsid w:val="00CA40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0BE"/>
    <w:rPr>
      <w:rFonts w:ascii="Segoe UI" w:hAnsi="Segoe UI" w:cs="Segoe UI"/>
      <w:sz w:val="18"/>
      <w:szCs w:val="18"/>
    </w:rPr>
  </w:style>
  <w:style w:type="paragraph" w:styleId="stBilgi">
    <w:name w:val="header"/>
    <w:basedOn w:val="Normal"/>
    <w:link w:val="stBilgiChar"/>
    <w:uiPriority w:val="99"/>
    <w:unhideWhenUsed/>
    <w:rsid w:val="003C3E1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C3E1B"/>
  </w:style>
  <w:style w:type="paragraph" w:styleId="AltBilgi">
    <w:name w:val="footer"/>
    <w:basedOn w:val="Normal"/>
    <w:link w:val="AltBilgiChar"/>
    <w:uiPriority w:val="99"/>
    <w:unhideWhenUsed/>
    <w:rsid w:val="003C3E1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C3E1B"/>
  </w:style>
  <w:style w:type="character" w:styleId="GlBavuru">
    <w:name w:val="Intense Reference"/>
    <w:basedOn w:val="VarsaylanParagrafYazTipi"/>
    <w:uiPriority w:val="32"/>
    <w:qFormat/>
    <w:rsid w:val="00425B55"/>
    <w:rPr>
      <w:b/>
      <w:bCs/>
      <w:smallCaps/>
      <w:color w:val="DC6900" w:themeColor="accent1"/>
      <w:spacing w:val="5"/>
    </w:rPr>
  </w:style>
  <w:style w:type="table" w:styleId="TabloKlavuzu">
    <w:name w:val="Table Grid"/>
    <w:basedOn w:val="NormalTablo"/>
    <w:uiPriority w:val="39"/>
    <w:rsid w:val="0011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05944"/>
    <w:rPr>
      <w:rFonts w:asciiTheme="majorHAnsi" w:eastAsiaTheme="majorEastAsia" w:hAnsiTheme="majorHAnsi" w:cstheme="majorBidi"/>
      <w:color w:val="A44E00" w:themeColor="accent1" w:themeShade="BF"/>
      <w:sz w:val="32"/>
      <w:szCs w:val="32"/>
    </w:rPr>
  </w:style>
  <w:style w:type="paragraph" w:styleId="TBal">
    <w:name w:val="TOC Heading"/>
    <w:basedOn w:val="Balk1"/>
    <w:next w:val="Normal"/>
    <w:uiPriority w:val="39"/>
    <w:unhideWhenUsed/>
    <w:qFormat/>
    <w:rsid w:val="00305944"/>
    <w:pPr>
      <w:outlineLvl w:val="9"/>
    </w:pPr>
  </w:style>
  <w:style w:type="paragraph" w:styleId="T3">
    <w:name w:val="toc 3"/>
    <w:basedOn w:val="Normal"/>
    <w:next w:val="Normal"/>
    <w:autoRedefine/>
    <w:uiPriority w:val="39"/>
    <w:unhideWhenUsed/>
    <w:rsid w:val="00305944"/>
    <w:pPr>
      <w:spacing w:after="100"/>
      <w:ind w:left="440"/>
    </w:pPr>
  </w:style>
  <w:style w:type="paragraph" w:styleId="T1">
    <w:name w:val="toc 1"/>
    <w:basedOn w:val="Normal"/>
    <w:next w:val="Normal"/>
    <w:autoRedefine/>
    <w:uiPriority w:val="39"/>
    <w:unhideWhenUsed/>
    <w:rsid w:val="00305944"/>
    <w:pPr>
      <w:spacing w:after="100"/>
    </w:pPr>
  </w:style>
  <w:style w:type="paragraph" w:customStyle="1" w:styleId="Default">
    <w:name w:val="Default"/>
    <w:rsid w:val="0010073E"/>
    <w:pPr>
      <w:autoSpaceDE w:val="0"/>
      <w:autoSpaceDN w:val="0"/>
      <w:adjustRightInd w:val="0"/>
      <w:spacing w:after="0" w:line="240" w:lineRule="auto"/>
    </w:pPr>
    <w:rPr>
      <w:rFonts w:ascii="Times New Roman" w:hAnsi="Times New Roman" w:cs="Times New Roman"/>
      <w:color w:val="000000"/>
      <w:sz w:val="24"/>
      <w:szCs w:val="24"/>
    </w:rPr>
  </w:style>
  <w:style w:type="table" w:styleId="KlavuzuTablo4-Vurgu6">
    <w:name w:val="Grid Table 4 Accent 6"/>
    <w:basedOn w:val="NormalTablo"/>
    <w:uiPriority w:val="49"/>
    <w:rsid w:val="0010073E"/>
    <w:pPr>
      <w:spacing w:after="0" w:line="240" w:lineRule="auto"/>
    </w:pPr>
    <w:rPr>
      <w:rFonts w:ascii="Georgia" w:hAnsi="Georgia"/>
      <w:sz w:val="20"/>
    </w:rPr>
    <w:tblPr>
      <w:tblStyleRowBandSize w:val="1"/>
      <w:tblStyleColBandSize w:val="1"/>
      <w:tblInd w:w="0" w:type="nil"/>
      <w:tbl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insideH w:val="single" w:sz="4" w:space="0" w:color="EC8277" w:themeColor="accent6" w:themeTint="99"/>
        <w:insideV w:val="single" w:sz="4" w:space="0" w:color="EC8277" w:themeColor="accent6" w:themeTint="99"/>
      </w:tblBorders>
    </w:tblPr>
    <w:tblStylePr w:type="firstRow">
      <w:rPr>
        <w:b/>
        <w:bCs/>
        <w:color w:val="FFFFFF" w:themeColor="background1"/>
      </w:rPr>
      <w:tblPr/>
      <w:tcPr>
        <w:tcBorders>
          <w:top w:val="single" w:sz="4" w:space="0" w:color="E0301E" w:themeColor="accent6"/>
          <w:left w:val="single" w:sz="4" w:space="0" w:color="E0301E" w:themeColor="accent6"/>
          <w:bottom w:val="single" w:sz="4" w:space="0" w:color="E0301E" w:themeColor="accent6"/>
          <w:right w:val="single" w:sz="4" w:space="0" w:color="E0301E" w:themeColor="accent6"/>
          <w:insideH w:val="nil"/>
          <w:insideV w:val="nil"/>
        </w:tcBorders>
        <w:shd w:val="clear" w:color="auto" w:fill="E0301E" w:themeFill="accent6"/>
      </w:tcPr>
    </w:tblStylePr>
    <w:tblStylePr w:type="lastRow">
      <w:rPr>
        <w:b/>
        <w:bCs/>
      </w:rPr>
      <w:tblPr/>
      <w:tcPr>
        <w:tcBorders>
          <w:top w:val="double" w:sz="4" w:space="0" w:color="E0301E" w:themeColor="accent6"/>
        </w:tcBorders>
      </w:tcPr>
    </w:tblStylePr>
    <w:tblStylePr w:type="firstCol">
      <w:rPr>
        <w:b/>
        <w:bCs/>
      </w:rPr>
    </w:tblStylePr>
    <w:tblStylePr w:type="lastCol">
      <w:rPr>
        <w:b/>
        <w:bCs/>
      </w:rPr>
    </w:tblStylePr>
    <w:tblStylePr w:type="band1Vert">
      <w:tblPr/>
      <w:tcPr>
        <w:shd w:val="clear" w:color="auto" w:fill="F9D5D1" w:themeFill="accent6" w:themeFillTint="33"/>
      </w:tcPr>
    </w:tblStylePr>
    <w:tblStylePr w:type="band1Horz">
      <w:tblPr/>
      <w:tcPr>
        <w:shd w:val="clear" w:color="auto" w:fill="F9D5D1" w:themeFill="accent6" w:themeFillTint="33"/>
      </w:tcPr>
    </w:tblStylePr>
  </w:style>
  <w:style w:type="character" w:customStyle="1" w:styleId="Balk2Char">
    <w:name w:val="Başlık 2 Char"/>
    <w:basedOn w:val="VarsaylanParagrafYazTipi"/>
    <w:link w:val="Balk2"/>
    <w:uiPriority w:val="9"/>
    <w:semiHidden/>
    <w:rsid w:val="003F5035"/>
    <w:rPr>
      <w:rFonts w:asciiTheme="majorHAnsi" w:eastAsiaTheme="majorEastAsia" w:hAnsiTheme="majorHAnsi" w:cstheme="majorBidi"/>
      <w:color w:val="A44E00" w:themeColor="accent1" w:themeShade="BF"/>
      <w:sz w:val="26"/>
      <w:szCs w:val="26"/>
    </w:rPr>
  </w:style>
  <w:style w:type="paragraph" w:styleId="T2">
    <w:name w:val="toc 2"/>
    <w:basedOn w:val="Normal"/>
    <w:next w:val="Normal"/>
    <w:autoRedefine/>
    <w:uiPriority w:val="39"/>
    <w:unhideWhenUsed/>
    <w:rsid w:val="005A676A"/>
    <w:pPr>
      <w:spacing w:after="100"/>
      <w:ind w:left="220"/>
    </w:pPr>
  </w:style>
  <w:style w:type="character" w:styleId="zlenenKpr">
    <w:name w:val="FollowedHyperlink"/>
    <w:basedOn w:val="VarsaylanParagrafYazTipi"/>
    <w:uiPriority w:val="99"/>
    <w:semiHidden/>
    <w:unhideWhenUsed/>
    <w:rsid w:val="00AC3304"/>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21619">
      <w:bodyDiv w:val="1"/>
      <w:marLeft w:val="0"/>
      <w:marRight w:val="0"/>
      <w:marTop w:val="0"/>
      <w:marBottom w:val="0"/>
      <w:divBdr>
        <w:top w:val="none" w:sz="0" w:space="0" w:color="auto"/>
        <w:left w:val="none" w:sz="0" w:space="0" w:color="auto"/>
        <w:bottom w:val="none" w:sz="0" w:space="0" w:color="auto"/>
        <w:right w:val="none" w:sz="0" w:space="0" w:color="auto"/>
      </w:divBdr>
    </w:div>
    <w:div w:id="301270329">
      <w:bodyDiv w:val="1"/>
      <w:marLeft w:val="0"/>
      <w:marRight w:val="0"/>
      <w:marTop w:val="0"/>
      <w:marBottom w:val="0"/>
      <w:divBdr>
        <w:top w:val="none" w:sz="0" w:space="0" w:color="auto"/>
        <w:left w:val="none" w:sz="0" w:space="0" w:color="auto"/>
        <w:bottom w:val="none" w:sz="0" w:space="0" w:color="auto"/>
        <w:right w:val="none" w:sz="0" w:space="0" w:color="auto"/>
      </w:divBdr>
    </w:div>
    <w:div w:id="373316283">
      <w:bodyDiv w:val="1"/>
      <w:marLeft w:val="0"/>
      <w:marRight w:val="0"/>
      <w:marTop w:val="0"/>
      <w:marBottom w:val="0"/>
      <w:divBdr>
        <w:top w:val="none" w:sz="0" w:space="0" w:color="auto"/>
        <w:left w:val="none" w:sz="0" w:space="0" w:color="auto"/>
        <w:bottom w:val="none" w:sz="0" w:space="0" w:color="auto"/>
        <w:right w:val="none" w:sz="0" w:space="0" w:color="auto"/>
      </w:divBdr>
      <w:divsChild>
        <w:div w:id="1376931969">
          <w:marLeft w:val="0"/>
          <w:marRight w:val="0"/>
          <w:marTop w:val="0"/>
          <w:marBottom w:val="0"/>
          <w:divBdr>
            <w:top w:val="none" w:sz="0" w:space="0" w:color="auto"/>
            <w:left w:val="none" w:sz="0" w:space="0" w:color="auto"/>
            <w:bottom w:val="none" w:sz="0" w:space="0" w:color="auto"/>
            <w:right w:val="none" w:sz="0" w:space="0" w:color="auto"/>
          </w:divBdr>
        </w:div>
      </w:divsChild>
    </w:div>
    <w:div w:id="421491543">
      <w:bodyDiv w:val="1"/>
      <w:marLeft w:val="0"/>
      <w:marRight w:val="0"/>
      <w:marTop w:val="0"/>
      <w:marBottom w:val="0"/>
      <w:divBdr>
        <w:top w:val="none" w:sz="0" w:space="0" w:color="auto"/>
        <w:left w:val="none" w:sz="0" w:space="0" w:color="auto"/>
        <w:bottom w:val="none" w:sz="0" w:space="0" w:color="auto"/>
        <w:right w:val="none" w:sz="0" w:space="0" w:color="auto"/>
      </w:divBdr>
    </w:div>
    <w:div w:id="499395228">
      <w:bodyDiv w:val="1"/>
      <w:marLeft w:val="0"/>
      <w:marRight w:val="0"/>
      <w:marTop w:val="0"/>
      <w:marBottom w:val="0"/>
      <w:divBdr>
        <w:top w:val="none" w:sz="0" w:space="0" w:color="auto"/>
        <w:left w:val="none" w:sz="0" w:space="0" w:color="auto"/>
        <w:bottom w:val="none" w:sz="0" w:space="0" w:color="auto"/>
        <w:right w:val="none" w:sz="0" w:space="0" w:color="auto"/>
      </w:divBdr>
      <w:divsChild>
        <w:div w:id="912472722">
          <w:marLeft w:val="0"/>
          <w:marRight w:val="0"/>
          <w:marTop w:val="0"/>
          <w:marBottom w:val="0"/>
          <w:divBdr>
            <w:top w:val="none" w:sz="0" w:space="0" w:color="auto"/>
            <w:left w:val="none" w:sz="0" w:space="0" w:color="auto"/>
            <w:bottom w:val="none" w:sz="0" w:space="0" w:color="auto"/>
            <w:right w:val="none" w:sz="0" w:space="0" w:color="auto"/>
          </w:divBdr>
          <w:divsChild>
            <w:div w:id="384793617">
              <w:marLeft w:val="0"/>
              <w:marRight w:val="0"/>
              <w:marTop w:val="0"/>
              <w:marBottom w:val="0"/>
              <w:divBdr>
                <w:top w:val="none" w:sz="0" w:space="0" w:color="auto"/>
                <w:left w:val="none" w:sz="0" w:space="0" w:color="auto"/>
                <w:bottom w:val="none" w:sz="0" w:space="0" w:color="auto"/>
                <w:right w:val="none" w:sz="0" w:space="0" w:color="auto"/>
              </w:divBdr>
              <w:divsChild>
                <w:div w:id="88355100">
                  <w:marLeft w:val="0"/>
                  <w:marRight w:val="0"/>
                  <w:marTop w:val="0"/>
                  <w:marBottom w:val="0"/>
                  <w:divBdr>
                    <w:top w:val="none" w:sz="0" w:space="0" w:color="auto"/>
                    <w:left w:val="none" w:sz="0" w:space="0" w:color="auto"/>
                    <w:bottom w:val="none" w:sz="0" w:space="0" w:color="auto"/>
                    <w:right w:val="none" w:sz="0" w:space="0" w:color="auto"/>
                  </w:divBdr>
                  <w:divsChild>
                    <w:div w:id="966351645">
                      <w:marLeft w:val="0"/>
                      <w:marRight w:val="0"/>
                      <w:marTop w:val="0"/>
                      <w:marBottom w:val="0"/>
                      <w:divBdr>
                        <w:top w:val="none" w:sz="0" w:space="0" w:color="auto"/>
                        <w:left w:val="none" w:sz="0" w:space="0" w:color="auto"/>
                        <w:bottom w:val="none" w:sz="0" w:space="0" w:color="auto"/>
                        <w:right w:val="none" w:sz="0" w:space="0" w:color="auto"/>
                      </w:divBdr>
                      <w:divsChild>
                        <w:div w:id="1132481483">
                          <w:marLeft w:val="0"/>
                          <w:marRight w:val="0"/>
                          <w:marTop w:val="0"/>
                          <w:marBottom w:val="0"/>
                          <w:divBdr>
                            <w:top w:val="none" w:sz="0" w:space="0" w:color="auto"/>
                            <w:left w:val="none" w:sz="0" w:space="0" w:color="auto"/>
                            <w:bottom w:val="none" w:sz="0" w:space="0" w:color="auto"/>
                            <w:right w:val="none" w:sz="0" w:space="0" w:color="auto"/>
                          </w:divBdr>
                          <w:divsChild>
                            <w:div w:id="185406183">
                              <w:marLeft w:val="0"/>
                              <w:marRight w:val="0"/>
                              <w:marTop w:val="0"/>
                              <w:marBottom w:val="0"/>
                              <w:divBdr>
                                <w:top w:val="none" w:sz="0" w:space="0" w:color="auto"/>
                                <w:left w:val="none" w:sz="0" w:space="0" w:color="auto"/>
                                <w:bottom w:val="none" w:sz="0" w:space="0" w:color="auto"/>
                                <w:right w:val="none" w:sz="0" w:space="0" w:color="auto"/>
                              </w:divBdr>
                              <w:divsChild>
                                <w:div w:id="2064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86005">
          <w:marLeft w:val="0"/>
          <w:marRight w:val="0"/>
          <w:marTop w:val="0"/>
          <w:marBottom w:val="0"/>
          <w:divBdr>
            <w:top w:val="none" w:sz="0" w:space="0" w:color="auto"/>
            <w:left w:val="none" w:sz="0" w:space="0" w:color="auto"/>
            <w:bottom w:val="none" w:sz="0" w:space="0" w:color="auto"/>
            <w:right w:val="none" w:sz="0" w:space="0" w:color="auto"/>
          </w:divBdr>
          <w:divsChild>
            <w:div w:id="148906464">
              <w:marLeft w:val="0"/>
              <w:marRight w:val="0"/>
              <w:marTop w:val="0"/>
              <w:marBottom w:val="0"/>
              <w:divBdr>
                <w:top w:val="none" w:sz="0" w:space="0" w:color="auto"/>
                <w:left w:val="none" w:sz="0" w:space="0" w:color="auto"/>
                <w:bottom w:val="none" w:sz="0" w:space="0" w:color="auto"/>
                <w:right w:val="none" w:sz="0" w:space="0" w:color="auto"/>
              </w:divBdr>
              <w:divsChild>
                <w:div w:id="1594702519">
                  <w:marLeft w:val="0"/>
                  <w:marRight w:val="0"/>
                  <w:marTop w:val="0"/>
                  <w:marBottom w:val="0"/>
                  <w:divBdr>
                    <w:top w:val="none" w:sz="0" w:space="0" w:color="auto"/>
                    <w:left w:val="none" w:sz="0" w:space="0" w:color="auto"/>
                    <w:bottom w:val="none" w:sz="0" w:space="0" w:color="auto"/>
                    <w:right w:val="none" w:sz="0" w:space="0" w:color="auto"/>
                  </w:divBdr>
                  <w:divsChild>
                    <w:div w:id="269699497">
                      <w:marLeft w:val="0"/>
                      <w:marRight w:val="0"/>
                      <w:marTop w:val="0"/>
                      <w:marBottom w:val="0"/>
                      <w:divBdr>
                        <w:top w:val="none" w:sz="0" w:space="0" w:color="auto"/>
                        <w:left w:val="none" w:sz="0" w:space="0" w:color="auto"/>
                        <w:bottom w:val="none" w:sz="0" w:space="0" w:color="auto"/>
                        <w:right w:val="none" w:sz="0" w:space="0" w:color="auto"/>
                      </w:divBdr>
                    </w:div>
                    <w:div w:id="1156873864">
                      <w:marLeft w:val="0"/>
                      <w:marRight w:val="0"/>
                      <w:marTop w:val="0"/>
                      <w:marBottom w:val="0"/>
                      <w:divBdr>
                        <w:top w:val="none" w:sz="0" w:space="0" w:color="auto"/>
                        <w:left w:val="none" w:sz="0" w:space="0" w:color="auto"/>
                        <w:bottom w:val="none" w:sz="0" w:space="0" w:color="auto"/>
                        <w:right w:val="none" w:sz="0" w:space="0" w:color="auto"/>
                      </w:divBdr>
                      <w:divsChild>
                        <w:div w:id="80640010">
                          <w:marLeft w:val="0"/>
                          <w:marRight w:val="0"/>
                          <w:marTop w:val="0"/>
                          <w:marBottom w:val="0"/>
                          <w:divBdr>
                            <w:top w:val="none" w:sz="0" w:space="0" w:color="auto"/>
                            <w:left w:val="none" w:sz="0" w:space="0" w:color="auto"/>
                            <w:bottom w:val="none" w:sz="0" w:space="0" w:color="auto"/>
                            <w:right w:val="none" w:sz="0" w:space="0" w:color="auto"/>
                          </w:divBdr>
                          <w:divsChild>
                            <w:div w:id="1633096288">
                              <w:marLeft w:val="0"/>
                              <w:marRight w:val="0"/>
                              <w:marTop w:val="0"/>
                              <w:marBottom w:val="0"/>
                              <w:divBdr>
                                <w:top w:val="none" w:sz="0" w:space="0" w:color="auto"/>
                                <w:left w:val="none" w:sz="0" w:space="0" w:color="auto"/>
                                <w:bottom w:val="none" w:sz="0" w:space="0" w:color="auto"/>
                                <w:right w:val="none" w:sz="0" w:space="0" w:color="auto"/>
                              </w:divBdr>
                              <w:divsChild>
                                <w:div w:id="21423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4646">
          <w:marLeft w:val="0"/>
          <w:marRight w:val="0"/>
          <w:marTop w:val="0"/>
          <w:marBottom w:val="0"/>
          <w:divBdr>
            <w:top w:val="none" w:sz="0" w:space="0" w:color="auto"/>
            <w:left w:val="none" w:sz="0" w:space="0" w:color="auto"/>
            <w:bottom w:val="none" w:sz="0" w:space="0" w:color="auto"/>
            <w:right w:val="none" w:sz="0" w:space="0" w:color="auto"/>
          </w:divBdr>
          <w:divsChild>
            <w:div w:id="1632398497">
              <w:marLeft w:val="0"/>
              <w:marRight w:val="0"/>
              <w:marTop w:val="0"/>
              <w:marBottom w:val="0"/>
              <w:divBdr>
                <w:top w:val="none" w:sz="0" w:space="0" w:color="auto"/>
                <w:left w:val="none" w:sz="0" w:space="0" w:color="auto"/>
                <w:bottom w:val="none" w:sz="0" w:space="0" w:color="auto"/>
                <w:right w:val="none" w:sz="0" w:space="0" w:color="auto"/>
              </w:divBdr>
              <w:divsChild>
                <w:div w:id="1049183673">
                  <w:marLeft w:val="0"/>
                  <w:marRight w:val="0"/>
                  <w:marTop w:val="0"/>
                  <w:marBottom w:val="0"/>
                  <w:divBdr>
                    <w:top w:val="none" w:sz="0" w:space="0" w:color="auto"/>
                    <w:left w:val="none" w:sz="0" w:space="0" w:color="auto"/>
                    <w:bottom w:val="none" w:sz="0" w:space="0" w:color="auto"/>
                    <w:right w:val="none" w:sz="0" w:space="0" w:color="auto"/>
                  </w:divBdr>
                  <w:divsChild>
                    <w:div w:id="1902977421">
                      <w:marLeft w:val="0"/>
                      <w:marRight w:val="0"/>
                      <w:marTop w:val="0"/>
                      <w:marBottom w:val="0"/>
                      <w:divBdr>
                        <w:top w:val="none" w:sz="0" w:space="0" w:color="auto"/>
                        <w:left w:val="none" w:sz="0" w:space="0" w:color="auto"/>
                        <w:bottom w:val="none" w:sz="0" w:space="0" w:color="auto"/>
                        <w:right w:val="none" w:sz="0" w:space="0" w:color="auto"/>
                      </w:divBdr>
                      <w:divsChild>
                        <w:div w:id="1635404861">
                          <w:marLeft w:val="0"/>
                          <w:marRight w:val="0"/>
                          <w:marTop w:val="0"/>
                          <w:marBottom w:val="0"/>
                          <w:divBdr>
                            <w:top w:val="none" w:sz="0" w:space="0" w:color="auto"/>
                            <w:left w:val="none" w:sz="0" w:space="0" w:color="auto"/>
                            <w:bottom w:val="none" w:sz="0" w:space="0" w:color="auto"/>
                            <w:right w:val="none" w:sz="0" w:space="0" w:color="auto"/>
                          </w:divBdr>
                          <w:divsChild>
                            <w:div w:id="339283554">
                              <w:marLeft w:val="0"/>
                              <w:marRight w:val="0"/>
                              <w:marTop w:val="0"/>
                              <w:marBottom w:val="0"/>
                              <w:divBdr>
                                <w:top w:val="none" w:sz="0" w:space="0" w:color="auto"/>
                                <w:left w:val="none" w:sz="0" w:space="0" w:color="auto"/>
                                <w:bottom w:val="none" w:sz="0" w:space="0" w:color="auto"/>
                                <w:right w:val="none" w:sz="0" w:space="0" w:color="auto"/>
                              </w:divBdr>
                              <w:divsChild>
                                <w:div w:id="2742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13317">
          <w:marLeft w:val="0"/>
          <w:marRight w:val="0"/>
          <w:marTop w:val="0"/>
          <w:marBottom w:val="0"/>
          <w:divBdr>
            <w:top w:val="none" w:sz="0" w:space="0" w:color="auto"/>
            <w:left w:val="none" w:sz="0" w:space="0" w:color="auto"/>
            <w:bottom w:val="none" w:sz="0" w:space="0" w:color="auto"/>
            <w:right w:val="none" w:sz="0" w:space="0" w:color="auto"/>
          </w:divBdr>
          <w:divsChild>
            <w:div w:id="1000280411">
              <w:marLeft w:val="0"/>
              <w:marRight w:val="0"/>
              <w:marTop w:val="0"/>
              <w:marBottom w:val="0"/>
              <w:divBdr>
                <w:top w:val="none" w:sz="0" w:space="0" w:color="auto"/>
                <w:left w:val="none" w:sz="0" w:space="0" w:color="auto"/>
                <w:bottom w:val="none" w:sz="0" w:space="0" w:color="auto"/>
                <w:right w:val="none" w:sz="0" w:space="0" w:color="auto"/>
              </w:divBdr>
              <w:divsChild>
                <w:div w:id="1655718785">
                  <w:marLeft w:val="0"/>
                  <w:marRight w:val="0"/>
                  <w:marTop w:val="0"/>
                  <w:marBottom w:val="0"/>
                  <w:divBdr>
                    <w:top w:val="none" w:sz="0" w:space="0" w:color="auto"/>
                    <w:left w:val="none" w:sz="0" w:space="0" w:color="auto"/>
                    <w:bottom w:val="none" w:sz="0" w:space="0" w:color="auto"/>
                    <w:right w:val="none" w:sz="0" w:space="0" w:color="auto"/>
                  </w:divBdr>
                  <w:divsChild>
                    <w:div w:id="2078818314">
                      <w:marLeft w:val="0"/>
                      <w:marRight w:val="0"/>
                      <w:marTop w:val="0"/>
                      <w:marBottom w:val="0"/>
                      <w:divBdr>
                        <w:top w:val="none" w:sz="0" w:space="0" w:color="auto"/>
                        <w:left w:val="none" w:sz="0" w:space="0" w:color="auto"/>
                        <w:bottom w:val="none" w:sz="0" w:space="0" w:color="auto"/>
                        <w:right w:val="none" w:sz="0" w:space="0" w:color="auto"/>
                      </w:divBdr>
                      <w:divsChild>
                        <w:div w:id="1481458526">
                          <w:marLeft w:val="0"/>
                          <w:marRight w:val="0"/>
                          <w:marTop w:val="0"/>
                          <w:marBottom w:val="0"/>
                          <w:divBdr>
                            <w:top w:val="none" w:sz="0" w:space="0" w:color="auto"/>
                            <w:left w:val="none" w:sz="0" w:space="0" w:color="auto"/>
                            <w:bottom w:val="none" w:sz="0" w:space="0" w:color="auto"/>
                            <w:right w:val="none" w:sz="0" w:space="0" w:color="auto"/>
                          </w:divBdr>
                          <w:divsChild>
                            <w:div w:id="1079988375">
                              <w:marLeft w:val="0"/>
                              <w:marRight w:val="0"/>
                              <w:marTop w:val="0"/>
                              <w:marBottom w:val="0"/>
                              <w:divBdr>
                                <w:top w:val="none" w:sz="0" w:space="0" w:color="auto"/>
                                <w:left w:val="none" w:sz="0" w:space="0" w:color="auto"/>
                                <w:bottom w:val="none" w:sz="0" w:space="0" w:color="auto"/>
                                <w:right w:val="none" w:sz="0" w:space="0" w:color="auto"/>
                              </w:divBdr>
                              <w:divsChild>
                                <w:div w:id="137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4888">
          <w:marLeft w:val="0"/>
          <w:marRight w:val="0"/>
          <w:marTop w:val="0"/>
          <w:marBottom w:val="0"/>
          <w:divBdr>
            <w:top w:val="none" w:sz="0" w:space="0" w:color="auto"/>
            <w:left w:val="none" w:sz="0" w:space="0" w:color="auto"/>
            <w:bottom w:val="none" w:sz="0" w:space="0" w:color="auto"/>
            <w:right w:val="none" w:sz="0" w:space="0" w:color="auto"/>
          </w:divBdr>
          <w:divsChild>
            <w:div w:id="1380326169">
              <w:marLeft w:val="0"/>
              <w:marRight w:val="0"/>
              <w:marTop w:val="0"/>
              <w:marBottom w:val="0"/>
              <w:divBdr>
                <w:top w:val="none" w:sz="0" w:space="0" w:color="auto"/>
                <w:left w:val="none" w:sz="0" w:space="0" w:color="auto"/>
                <w:bottom w:val="none" w:sz="0" w:space="0" w:color="auto"/>
                <w:right w:val="none" w:sz="0" w:space="0" w:color="auto"/>
              </w:divBdr>
              <w:divsChild>
                <w:div w:id="1759013000">
                  <w:marLeft w:val="0"/>
                  <w:marRight w:val="0"/>
                  <w:marTop w:val="0"/>
                  <w:marBottom w:val="0"/>
                  <w:divBdr>
                    <w:top w:val="none" w:sz="0" w:space="0" w:color="auto"/>
                    <w:left w:val="none" w:sz="0" w:space="0" w:color="auto"/>
                    <w:bottom w:val="none" w:sz="0" w:space="0" w:color="auto"/>
                    <w:right w:val="none" w:sz="0" w:space="0" w:color="auto"/>
                  </w:divBdr>
                  <w:divsChild>
                    <w:div w:id="2138990404">
                      <w:marLeft w:val="0"/>
                      <w:marRight w:val="0"/>
                      <w:marTop w:val="0"/>
                      <w:marBottom w:val="0"/>
                      <w:divBdr>
                        <w:top w:val="none" w:sz="0" w:space="0" w:color="auto"/>
                        <w:left w:val="none" w:sz="0" w:space="0" w:color="auto"/>
                        <w:bottom w:val="none" w:sz="0" w:space="0" w:color="auto"/>
                        <w:right w:val="none" w:sz="0" w:space="0" w:color="auto"/>
                      </w:divBdr>
                      <w:divsChild>
                        <w:div w:id="874973395">
                          <w:marLeft w:val="0"/>
                          <w:marRight w:val="0"/>
                          <w:marTop w:val="0"/>
                          <w:marBottom w:val="0"/>
                          <w:divBdr>
                            <w:top w:val="none" w:sz="0" w:space="0" w:color="auto"/>
                            <w:left w:val="none" w:sz="0" w:space="0" w:color="auto"/>
                            <w:bottom w:val="none" w:sz="0" w:space="0" w:color="auto"/>
                            <w:right w:val="none" w:sz="0" w:space="0" w:color="auto"/>
                          </w:divBdr>
                          <w:divsChild>
                            <w:div w:id="1938443324">
                              <w:marLeft w:val="0"/>
                              <w:marRight w:val="0"/>
                              <w:marTop w:val="0"/>
                              <w:marBottom w:val="0"/>
                              <w:divBdr>
                                <w:top w:val="none" w:sz="0" w:space="0" w:color="auto"/>
                                <w:left w:val="none" w:sz="0" w:space="0" w:color="auto"/>
                                <w:bottom w:val="none" w:sz="0" w:space="0" w:color="auto"/>
                                <w:right w:val="none" w:sz="0" w:space="0" w:color="auto"/>
                              </w:divBdr>
                              <w:divsChild>
                                <w:div w:id="2809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5391">
                      <w:marLeft w:val="0"/>
                      <w:marRight w:val="0"/>
                      <w:marTop w:val="0"/>
                      <w:marBottom w:val="0"/>
                      <w:divBdr>
                        <w:top w:val="none" w:sz="0" w:space="0" w:color="auto"/>
                        <w:left w:val="none" w:sz="0" w:space="0" w:color="auto"/>
                        <w:bottom w:val="none" w:sz="0" w:space="0" w:color="auto"/>
                        <w:right w:val="none" w:sz="0" w:space="0" w:color="auto"/>
                      </w:divBdr>
                      <w:divsChild>
                        <w:div w:id="1477339546">
                          <w:marLeft w:val="0"/>
                          <w:marRight w:val="0"/>
                          <w:marTop w:val="0"/>
                          <w:marBottom w:val="0"/>
                          <w:divBdr>
                            <w:top w:val="none" w:sz="0" w:space="0" w:color="auto"/>
                            <w:left w:val="none" w:sz="0" w:space="0" w:color="auto"/>
                            <w:bottom w:val="none" w:sz="0" w:space="0" w:color="auto"/>
                            <w:right w:val="none" w:sz="0" w:space="0" w:color="auto"/>
                          </w:divBdr>
                          <w:divsChild>
                            <w:div w:id="1365326456">
                              <w:marLeft w:val="0"/>
                              <w:marRight w:val="0"/>
                              <w:marTop w:val="0"/>
                              <w:marBottom w:val="0"/>
                              <w:divBdr>
                                <w:top w:val="none" w:sz="0" w:space="0" w:color="auto"/>
                                <w:left w:val="none" w:sz="0" w:space="0" w:color="auto"/>
                                <w:bottom w:val="none" w:sz="0" w:space="0" w:color="auto"/>
                                <w:right w:val="none" w:sz="0" w:space="0" w:color="auto"/>
                              </w:divBdr>
                              <w:divsChild>
                                <w:div w:id="1131172318">
                                  <w:marLeft w:val="0"/>
                                  <w:marRight w:val="0"/>
                                  <w:marTop w:val="0"/>
                                  <w:marBottom w:val="0"/>
                                  <w:divBdr>
                                    <w:top w:val="none" w:sz="0" w:space="0" w:color="auto"/>
                                    <w:left w:val="none" w:sz="0" w:space="0" w:color="auto"/>
                                    <w:bottom w:val="none" w:sz="0" w:space="0" w:color="auto"/>
                                    <w:right w:val="none" w:sz="0" w:space="0" w:color="auto"/>
                                  </w:divBdr>
                                  <w:divsChild>
                                    <w:div w:id="850993416">
                                      <w:marLeft w:val="0"/>
                                      <w:marRight w:val="0"/>
                                      <w:marTop w:val="0"/>
                                      <w:marBottom w:val="0"/>
                                      <w:divBdr>
                                        <w:top w:val="none" w:sz="0" w:space="0" w:color="auto"/>
                                        <w:left w:val="none" w:sz="0" w:space="0" w:color="auto"/>
                                        <w:bottom w:val="none" w:sz="0" w:space="0" w:color="auto"/>
                                        <w:right w:val="none" w:sz="0" w:space="0" w:color="auto"/>
                                      </w:divBdr>
                                      <w:divsChild>
                                        <w:div w:id="1389377634">
                                          <w:marLeft w:val="0"/>
                                          <w:marRight w:val="0"/>
                                          <w:marTop w:val="0"/>
                                          <w:marBottom w:val="0"/>
                                          <w:divBdr>
                                            <w:top w:val="none" w:sz="0" w:space="0" w:color="auto"/>
                                            <w:left w:val="none" w:sz="0" w:space="0" w:color="auto"/>
                                            <w:bottom w:val="none" w:sz="0" w:space="0" w:color="auto"/>
                                            <w:right w:val="none" w:sz="0" w:space="0" w:color="auto"/>
                                          </w:divBdr>
                                          <w:divsChild>
                                            <w:div w:id="8642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8354">
                              <w:marLeft w:val="0"/>
                              <w:marRight w:val="0"/>
                              <w:marTop w:val="0"/>
                              <w:marBottom w:val="0"/>
                              <w:divBdr>
                                <w:top w:val="none" w:sz="0" w:space="0" w:color="auto"/>
                                <w:left w:val="none" w:sz="0" w:space="0" w:color="auto"/>
                                <w:bottom w:val="none" w:sz="0" w:space="0" w:color="auto"/>
                                <w:right w:val="none" w:sz="0" w:space="0" w:color="auto"/>
                              </w:divBdr>
                              <w:divsChild>
                                <w:div w:id="1008560191">
                                  <w:marLeft w:val="0"/>
                                  <w:marRight w:val="0"/>
                                  <w:marTop w:val="0"/>
                                  <w:marBottom w:val="0"/>
                                  <w:divBdr>
                                    <w:top w:val="none" w:sz="0" w:space="0" w:color="auto"/>
                                    <w:left w:val="none" w:sz="0" w:space="0" w:color="auto"/>
                                    <w:bottom w:val="none" w:sz="0" w:space="0" w:color="auto"/>
                                    <w:right w:val="none" w:sz="0" w:space="0" w:color="auto"/>
                                  </w:divBdr>
                                  <w:divsChild>
                                    <w:div w:id="454493549">
                                      <w:marLeft w:val="0"/>
                                      <w:marRight w:val="0"/>
                                      <w:marTop w:val="0"/>
                                      <w:marBottom w:val="0"/>
                                      <w:divBdr>
                                        <w:top w:val="none" w:sz="0" w:space="0" w:color="auto"/>
                                        <w:left w:val="none" w:sz="0" w:space="0" w:color="auto"/>
                                        <w:bottom w:val="none" w:sz="0" w:space="0" w:color="auto"/>
                                        <w:right w:val="none" w:sz="0" w:space="0" w:color="auto"/>
                                      </w:divBdr>
                                      <w:divsChild>
                                        <w:div w:id="1360276637">
                                          <w:marLeft w:val="0"/>
                                          <w:marRight w:val="0"/>
                                          <w:marTop w:val="0"/>
                                          <w:marBottom w:val="0"/>
                                          <w:divBdr>
                                            <w:top w:val="none" w:sz="0" w:space="0" w:color="auto"/>
                                            <w:left w:val="none" w:sz="0" w:space="0" w:color="auto"/>
                                            <w:bottom w:val="none" w:sz="0" w:space="0" w:color="auto"/>
                                            <w:right w:val="none" w:sz="0" w:space="0" w:color="auto"/>
                                          </w:divBdr>
                                          <w:divsChild>
                                            <w:div w:id="6933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1374">
                              <w:marLeft w:val="0"/>
                              <w:marRight w:val="0"/>
                              <w:marTop w:val="0"/>
                              <w:marBottom w:val="0"/>
                              <w:divBdr>
                                <w:top w:val="none" w:sz="0" w:space="0" w:color="auto"/>
                                <w:left w:val="none" w:sz="0" w:space="0" w:color="auto"/>
                                <w:bottom w:val="none" w:sz="0" w:space="0" w:color="auto"/>
                                <w:right w:val="none" w:sz="0" w:space="0" w:color="auto"/>
                              </w:divBdr>
                              <w:divsChild>
                                <w:div w:id="1674145777">
                                  <w:marLeft w:val="0"/>
                                  <w:marRight w:val="0"/>
                                  <w:marTop w:val="0"/>
                                  <w:marBottom w:val="0"/>
                                  <w:divBdr>
                                    <w:top w:val="none" w:sz="0" w:space="0" w:color="auto"/>
                                    <w:left w:val="none" w:sz="0" w:space="0" w:color="auto"/>
                                    <w:bottom w:val="none" w:sz="0" w:space="0" w:color="auto"/>
                                    <w:right w:val="none" w:sz="0" w:space="0" w:color="auto"/>
                                  </w:divBdr>
                                  <w:divsChild>
                                    <w:div w:id="1229268977">
                                      <w:marLeft w:val="0"/>
                                      <w:marRight w:val="0"/>
                                      <w:marTop w:val="0"/>
                                      <w:marBottom w:val="0"/>
                                      <w:divBdr>
                                        <w:top w:val="none" w:sz="0" w:space="0" w:color="auto"/>
                                        <w:left w:val="none" w:sz="0" w:space="0" w:color="auto"/>
                                        <w:bottom w:val="none" w:sz="0" w:space="0" w:color="auto"/>
                                        <w:right w:val="none" w:sz="0" w:space="0" w:color="auto"/>
                                      </w:divBdr>
                                      <w:divsChild>
                                        <w:div w:id="641346732">
                                          <w:marLeft w:val="0"/>
                                          <w:marRight w:val="0"/>
                                          <w:marTop w:val="0"/>
                                          <w:marBottom w:val="0"/>
                                          <w:divBdr>
                                            <w:top w:val="none" w:sz="0" w:space="0" w:color="auto"/>
                                            <w:left w:val="none" w:sz="0" w:space="0" w:color="auto"/>
                                            <w:bottom w:val="none" w:sz="0" w:space="0" w:color="auto"/>
                                            <w:right w:val="none" w:sz="0" w:space="0" w:color="auto"/>
                                          </w:divBdr>
                                          <w:divsChild>
                                            <w:div w:id="18191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1110">
                              <w:marLeft w:val="0"/>
                              <w:marRight w:val="0"/>
                              <w:marTop w:val="0"/>
                              <w:marBottom w:val="0"/>
                              <w:divBdr>
                                <w:top w:val="none" w:sz="0" w:space="0" w:color="auto"/>
                                <w:left w:val="none" w:sz="0" w:space="0" w:color="auto"/>
                                <w:bottom w:val="none" w:sz="0" w:space="0" w:color="auto"/>
                                <w:right w:val="none" w:sz="0" w:space="0" w:color="auto"/>
                              </w:divBdr>
                              <w:divsChild>
                                <w:div w:id="4672035">
                                  <w:marLeft w:val="0"/>
                                  <w:marRight w:val="0"/>
                                  <w:marTop w:val="0"/>
                                  <w:marBottom w:val="0"/>
                                  <w:divBdr>
                                    <w:top w:val="none" w:sz="0" w:space="0" w:color="auto"/>
                                    <w:left w:val="none" w:sz="0" w:space="0" w:color="auto"/>
                                    <w:bottom w:val="none" w:sz="0" w:space="0" w:color="auto"/>
                                    <w:right w:val="none" w:sz="0" w:space="0" w:color="auto"/>
                                  </w:divBdr>
                                  <w:divsChild>
                                    <w:div w:id="394087563">
                                      <w:marLeft w:val="0"/>
                                      <w:marRight w:val="0"/>
                                      <w:marTop w:val="0"/>
                                      <w:marBottom w:val="0"/>
                                      <w:divBdr>
                                        <w:top w:val="none" w:sz="0" w:space="0" w:color="auto"/>
                                        <w:left w:val="none" w:sz="0" w:space="0" w:color="auto"/>
                                        <w:bottom w:val="none" w:sz="0" w:space="0" w:color="auto"/>
                                        <w:right w:val="none" w:sz="0" w:space="0" w:color="auto"/>
                                      </w:divBdr>
                                      <w:divsChild>
                                        <w:div w:id="276066636">
                                          <w:marLeft w:val="0"/>
                                          <w:marRight w:val="0"/>
                                          <w:marTop w:val="0"/>
                                          <w:marBottom w:val="0"/>
                                          <w:divBdr>
                                            <w:top w:val="none" w:sz="0" w:space="0" w:color="auto"/>
                                            <w:left w:val="none" w:sz="0" w:space="0" w:color="auto"/>
                                            <w:bottom w:val="none" w:sz="0" w:space="0" w:color="auto"/>
                                            <w:right w:val="none" w:sz="0" w:space="0" w:color="auto"/>
                                          </w:divBdr>
                                          <w:divsChild>
                                            <w:div w:id="736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4809">
                              <w:marLeft w:val="0"/>
                              <w:marRight w:val="0"/>
                              <w:marTop w:val="0"/>
                              <w:marBottom w:val="0"/>
                              <w:divBdr>
                                <w:top w:val="none" w:sz="0" w:space="0" w:color="auto"/>
                                <w:left w:val="none" w:sz="0" w:space="0" w:color="auto"/>
                                <w:bottom w:val="none" w:sz="0" w:space="0" w:color="auto"/>
                                <w:right w:val="none" w:sz="0" w:space="0" w:color="auto"/>
                              </w:divBdr>
                              <w:divsChild>
                                <w:div w:id="1567884285">
                                  <w:marLeft w:val="0"/>
                                  <w:marRight w:val="0"/>
                                  <w:marTop w:val="0"/>
                                  <w:marBottom w:val="0"/>
                                  <w:divBdr>
                                    <w:top w:val="none" w:sz="0" w:space="0" w:color="auto"/>
                                    <w:left w:val="none" w:sz="0" w:space="0" w:color="auto"/>
                                    <w:bottom w:val="none" w:sz="0" w:space="0" w:color="auto"/>
                                    <w:right w:val="none" w:sz="0" w:space="0" w:color="auto"/>
                                  </w:divBdr>
                                  <w:divsChild>
                                    <w:div w:id="484401028">
                                      <w:marLeft w:val="0"/>
                                      <w:marRight w:val="0"/>
                                      <w:marTop w:val="0"/>
                                      <w:marBottom w:val="0"/>
                                      <w:divBdr>
                                        <w:top w:val="none" w:sz="0" w:space="0" w:color="auto"/>
                                        <w:left w:val="none" w:sz="0" w:space="0" w:color="auto"/>
                                        <w:bottom w:val="none" w:sz="0" w:space="0" w:color="auto"/>
                                        <w:right w:val="none" w:sz="0" w:space="0" w:color="auto"/>
                                      </w:divBdr>
                                      <w:divsChild>
                                        <w:div w:id="1017970919">
                                          <w:marLeft w:val="0"/>
                                          <w:marRight w:val="0"/>
                                          <w:marTop w:val="0"/>
                                          <w:marBottom w:val="0"/>
                                          <w:divBdr>
                                            <w:top w:val="none" w:sz="0" w:space="0" w:color="auto"/>
                                            <w:left w:val="none" w:sz="0" w:space="0" w:color="auto"/>
                                            <w:bottom w:val="none" w:sz="0" w:space="0" w:color="auto"/>
                                            <w:right w:val="none" w:sz="0" w:space="0" w:color="auto"/>
                                          </w:divBdr>
                                          <w:divsChild>
                                            <w:div w:id="10506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5279">
                              <w:marLeft w:val="0"/>
                              <w:marRight w:val="0"/>
                              <w:marTop w:val="0"/>
                              <w:marBottom w:val="0"/>
                              <w:divBdr>
                                <w:top w:val="none" w:sz="0" w:space="0" w:color="auto"/>
                                <w:left w:val="none" w:sz="0" w:space="0" w:color="auto"/>
                                <w:bottom w:val="none" w:sz="0" w:space="0" w:color="auto"/>
                                <w:right w:val="none" w:sz="0" w:space="0" w:color="auto"/>
                              </w:divBdr>
                              <w:divsChild>
                                <w:div w:id="1918242933">
                                  <w:marLeft w:val="0"/>
                                  <w:marRight w:val="0"/>
                                  <w:marTop w:val="0"/>
                                  <w:marBottom w:val="0"/>
                                  <w:divBdr>
                                    <w:top w:val="none" w:sz="0" w:space="0" w:color="auto"/>
                                    <w:left w:val="none" w:sz="0" w:space="0" w:color="auto"/>
                                    <w:bottom w:val="none" w:sz="0" w:space="0" w:color="auto"/>
                                    <w:right w:val="none" w:sz="0" w:space="0" w:color="auto"/>
                                  </w:divBdr>
                                  <w:divsChild>
                                    <w:div w:id="15934002">
                                      <w:marLeft w:val="0"/>
                                      <w:marRight w:val="0"/>
                                      <w:marTop w:val="0"/>
                                      <w:marBottom w:val="0"/>
                                      <w:divBdr>
                                        <w:top w:val="none" w:sz="0" w:space="0" w:color="auto"/>
                                        <w:left w:val="none" w:sz="0" w:space="0" w:color="auto"/>
                                        <w:bottom w:val="none" w:sz="0" w:space="0" w:color="auto"/>
                                        <w:right w:val="none" w:sz="0" w:space="0" w:color="auto"/>
                                      </w:divBdr>
                                      <w:divsChild>
                                        <w:div w:id="1571303731">
                                          <w:marLeft w:val="0"/>
                                          <w:marRight w:val="0"/>
                                          <w:marTop w:val="0"/>
                                          <w:marBottom w:val="0"/>
                                          <w:divBdr>
                                            <w:top w:val="none" w:sz="0" w:space="0" w:color="auto"/>
                                            <w:left w:val="none" w:sz="0" w:space="0" w:color="auto"/>
                                            <w:bottom w:val="none" w:sz="0" w:space="0" w:color="auto"/>
                                            <w:right w:val="none" w:sz="0" w:space="0" w:color="auto"/>
                                          </w:divBdr>
                                          <w:divsChild>
                                            <w:div w:id="9714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27295">
                              <w:marLeft w:val="0"/>
                              <w:marRight w:val="0"/>
                              <w:marTop w:val="0"/>
                              <w:marBottom w:val="0"/>
                              <w:divBdr>
                                <w:top w:val="none" w:sz="0" w:space="0" w:color="auto"/>
                                <w:left w:val="none" w:sz="0" w:space="0" w:color="auto"/>
                                <w:bottom w:val="none" w:sz="0" w:space="0" w:color="auto"/>
                                <w:right w:val="none" w:sz="0" w:space="0" w:color="auto"/>
                              </w:divBdr>
                              <w:divsChild>
                                <w:div w:id="41909472">
                                  <w:marLeft w:val="0"/>
                                  <w:marRight w:val="0"/>
                                  <w:marTop w:val="0"/>
                                  <w:marBottom w:val="0"/>
                                  <w:divBdr>
                                    <w:top w:val="none" w:sz="0" w:space="0" w:color="auto"/>
                                    <w:left w:val="none" w:sz="0" w:space="0" w:color="auto"/>
                                    <w:bottom w:val="none" w:sz="0" w:space="0" w:color="auto"/>
                                    <w:right w:val="none" w:sz="0" w:space="0" w:color="auto"/>
                                  </w:divBdr>
                                  <w:divsChild>
                                    <w:div w:id="766314486">
                                      <w:marLeft w:val="0"/>
                                      <w:marRight w:val="0"/>
                                      <w:marTop w:val="0"/>
                                      <w:marBottom w:val="0"/>
                                      <w:divBdr>
                                        <w:top w:val="none" w:sz="0" w:space="0" w:color="auto"/>
                                        <w:left w:val="none" w:sz="0" w:space="0" w:color="auto"/>
                                        <w:bottom w:val="none" w:sz="0" w:space="0" w:color="auto"/>
                                        <w:right w:val="none" w:sz="0" w:space="0" w:color="auto"/>
                                      </w:divBdr>
                                      <w:divsChild>
                                        <w:div w:id="1643193971">
                                          <w:marLeft w:val="0"/>
                                          <w:marRight w:val="0"/>
                                          <w:marTop w:val="0"/>
                                          <w:marBottom w:val="0"/>
                                          <w:divBdr>
                                            <w:top w:val="none" w:sz="0" w:space="0" w:color="auto"/>
                                            <w:left w:val="none" w:sz="0" w:space="0" w:color="auto"/>
                                            <w:bottom w:val="none" w:sz="0" w:space="0" w:color="auto"/>
                                            <w:right w:val="none" w:sz="0" w:space="0" w:color="auto"/>
                                          </w:divBdr>
                                          <w:divsChild>
                                            <w:div w:id="14651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7020">
                              <w:marLeft w:val="0"/>
                              <w:marRight w:val="0"/>
                              <w:marTop w:val="0"/>
                              <w:marBottom w:val="0"/>
                              <w:divBdr>
                                <w:top w:val="none" w:sz="0" w:space="0" w:color="auto"/>
                                <w:left w:val="none" w:sz="0" w:space="0" w:color="auto"/>
                                <w:bottom w:val="none" w:sz="0" w:space="0" w:color="auto"/>
                                <w:right w:val="none" w:sz="0" w:space="0" w:color="auto"/>
                              </w:divBdr>
                              <w:divsChild>
                                <w:div w:id="843397146">
                                  <w:marLeft w:val="0"/>
                                  <w:marRight w:val="0"/>
                                  <w:marTop w:val="0"/>
                                  <w:marBottom w:val="0"/>
                                  <w:divBdr>
                                    <w:top w:val="none" w:sz="0" w:space="0" w:color="auto"/>
                                    <w:left w:val="none" w:sz="0" w:space="0" w:color="auto"/>
                                    <w:bottom w:val="none" w:sz="0" w:space="0" w:color="auto"/>
                                    <w:right w:val="none" w:sz="0" w:space="0" w:color="auto"/>
                                  </w:divBdr>
                                  <w:divsChild>
                                    <w:div w:id="649406521">
                                      <w:marLeft w:val="0"/>
                                      <w:marRight w:val="0"/>
                                      <w:marTop w:val="0"/>
                                      <w:marBottom w:val="0"/>
                                      <w:divBdr>
                                        <w:top w:val="none" w:sz="0" w:space="0" w:color="auto"/>
                                        <w:left w:val="none" w:sz="0" w:space="0" w:color="auto"/>
                                        <w:bottom w:val="none" w:sz="0" w:space="0" w:color="auto"/>
                                        <w:right w:val="none" w:sz="0" w:space="0" w:color="auto"/>
                                      </w:divBdr>
                                      <w:divsChild>
                                        <w:div w:id="1506478488">
                                          <w:marLeft w:val="0"/>
                                          <w:marRight w:val="0"/>
                                          <w:marTop w:val="0"/>
                                          <w:marBottom w:val="0"/>
                                          <w:divBdr>
                                            <w:top w:val="none" w:sz="0" w:space="0" w:color="auto"/>
                                            <w:left w:val="none" w:sz="0" w:space="0" w:color="auto"/>
                                            <w:bottom w:val="none" w:sz="0" w:space="0" w:color="auto"/>
                                            <w:right w:val="none" w:sz="0" w:space="0" w:color="auto"/>
                                          </w:divBdr>
                                          <w:divsChild>
                                            <w:div w:id="83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12106">
                              <w:marLeft w:val="0"/>
                              <w:marRight w:val="0"/>
                              <w:marTop w:val="0"/>
                              <w:marBottom w:val="0"/>
                              <w:divBdr>
                                <w:top w:val="none" w:sz="0" w:space="0" w:color="auto"/>
                                <w:left w:val="none" w:sz="0" w:space="0" w:color="auto"/>
                                <w:bottom w:val="none" w:sz="0" w:space="0" w:color="auto"/>
                                <w:right w:val="none" w:sz="0" w:space="0" w:color="auto"/>
                              </w:divBdr>
                              <w:divsChild>
                                <w:div w:id="2109889801">
                                  <w:marLeft w:val="0"/>
                                  <w:marRight w:val="0"/>
                                  <w:marTop w:val="0"/>
                                  <w:marBottom w:val="0"/>
                                  <w:divBdr>
                                    <w:top w:val="none" w:sz="0" w:space="0" w:color="auto"/>
                                    <w:left w:val="none" w:sz="0" w:space="0" w:color="auto"/>
                                    <w:bottom w:val="none" w:sz="0" w:space="0" w:color="auto"/>
                                    <w:right w:val="none" w:sz="0" w:space="0" w:color="auto"/>
                                  </w:divBdr>
                                  <w:divsChild>
                                    <w:div w:id="734821892">
                                      <w:marLeft w:val="0"/>
                                      <w:marRight w:val="0"/>
                                      <w:marTop w:val="0"/>
                                      <w:marBottom w:val="0"/>
                                      <w:divBdr>
                                        <w:top w:val="none" w:sz="0" w:space="0" w:color="auto"/>
                                        <w:left w:val="none" w:sz="0" w:space="0" w:color="auto"/>
                                        <w:bottom w:val="none" w:sz="0" w:space="0" w:color="auto"/>
                                        <w:right w:val="none" w:sz="0" w:space="0" w:color="auto"/>
                                      </w:divBdr>
                                      <w:divsChild>
                                        <w:div w:id="1055276498">
                                          <w:marLeft w:val="0"/>
                                          <w:marRight w:val="0"/>
                                          <w:marTop w:val="0"/>
                                          <w:marBottom w:val="0"/>
                                          <w:divBdr>
                                            <w:top w:val="none" w:sz="0" w:space="0" w:color="auto"/>
                                            <w:left w:val="none" w:sz="0" w:space="0" w:color="auto"/>
                                            <w:bottom w:val="none" w:sz="0" w:space="0" w:color="auto"/>
                                            <w:right w:val="none" w:sz="0" w:space="0" w:color="auto"/>
                                          </w:divBdr>
                                          <w:divsChild>
                                            <w:div w:id="13260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3662">
                              <w:marLeft w:val="0"/>
                              <w:marRight w:val="0"/>
                              <w:marTop w:val="0"/>
                              <w:marBottom w:val="0"/>
                              <w:divBdr>
                                <w:top w:val="none" w:sz="0" w:space="0" w:color="auto"/>
                                <w:left w:val="none" w:sz="0" w:space="0" w:color="auto"/>
                                <w:bottom w:val="none" w:sz="0" w:space="0" w:color="auto"/>
                                <w:right w:val="none" w:sz="0" w:space="0" w:color="auto"/>
                              </w:divBdr>
                              <w:divsChild>
                                <w:div w:id="1540163652">
                                  <w:marLeft w:val="0"/>
                                  <w:marRight w:val="0"/>
                                  <w:marTop w:val="0"/>
                                  <w:marBottom w:val="0"/>
                                  <w:divBdr>
                                    <w:top w:val="none" w:sz="0" w:space="0" w:color="auto"/>
                                    <w:left w:val="none" w:sz="0" w:space="0" w:color="auto"/>
                                    <w:bottom w:val="none" w:sz="0" w:space="0" w:color="auto"/>
                                    <w:right w:val="none" w:sz="0" w:space="0" w:color="auto"/>
                                  </w:divBdr>
                                  <w:divsChild>
                                    <w:div w:id="1851094597">
                                      <w:marLeft w:val="0"/>
                                      <w:marRight w:val="0"/>
                                      <w:marTop w:val="0"/>
                                      <w:marBottom w:val="0"/>
                                      <w:divBdr>
                                        <w:top w:val="none" w:sz="0" w:space="0" w:color="auto"/>
                                        <w:left w:val="none" w:sz="0" w:space="0" w:color="auto"/>
                                        <w:bottom w:val="none" w:sz="0" w:space="0" w:color="auto"/>
                                        <w:right w:val="none" w:sz="0" w:space="0" w:color="auto"/>
                                      </w:divBdr>
                                      <w:divsChild>
                                        <w:div w:id="245846678">
                                          <w:marLeft w:val="0"/>
                                          <w:marRight w:val="0"/>
                                          <w:marTop w:val="0"/>
                                          <w:marBottom w:val="0"/>
                                          <w:divBdr>
                                            <w:top w:val="none" w:sz="0" w:space="0" w:color="auto"/>
                                            <w:left w:val="none" w:sz="0" w:space="0" w:color="auto"/>
                                            <w:bottom w:val="none" w:sz="0" w:space="0" w:color="auto"/>
                                            <w:right w:val="none" w:sz="0" w:space="0" w:color="auto"/>
                                          </w:divBdr>
                                          <w:divsChild>
                                            <w:div w:id="5296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6707">
                              <w:marLeft w:val="0"/>
                              <w:marRight w:val="0"/>
                              <w:marTop w:val="0"/>
                              <w:marBottom w:val="0"/>
                              <w:divBdr>
                                <w:top w:val="none" w:sz="0" w:space="0" w:color="auto"/>
                                <w:left w:val="none" w:sz="0" w:space="0" w:color="auto"/>
                                <w:bottom w:val="none" w:sz="0" w:space="0" w:color="auto"/>
                                <w:right w:val="none" w:sz="0" w:space="0" w:color="auto"/>
                              </w:divBdr>
                              <w:divsChild>
                                <w:div w:id="557057581">
                                  <w:marLeft w:val="0"/>
                                  <w:marRight w:val="0"/>
                                  <w:marTop w:val="0"/>
                                  <w:marBottom w:val="0"/>
                                  <w:divBdr>
                                    <w:top w:val="none" w:sz="0" w:space="0" w:color="auto"/>
                                    <w:left w:val="none" w:sz="0" w:space="0" w:color="auto"/>
                                    <w:bottom w:val="none" w:sz="0" w:space="0" w:color="auto"/>
                                    <w:right w:val="none" w:sz="0" w:space="0" w:color="auto"/>
                                  </w:divBdr>
                                  <w:divsChild>
                                    <w:div w:id="218832692">
                                      <w:marLeft w:val="0"/>
                                      <w:marRight w:val="0"/>
                                      <w:marTop w:val="0"/>
                                      <w:marBottom w:val="0"/>
                                      <w:divBdr>
                                        <w:top w:val="none" w:sz="0" w:space="0" w:color="auto"/>
                                        <w:left w:val="none" w:sz="0" w:space="0" w:color="auto"/>
                                        <w:bottom w:val="none" w:sz="0" w:space="0" w:color="auto"/>
                                        <w:right w:val="none" w:sz="0" w:space="0" w:color="auto"/>
                                      </w:divBdr>
                                      <w:divsChild>
                                        <w:div w:id="1990941619">
                                          <w:marLeft w:val="0"/>
                                          <w:marRight w:val="0"/>
                                          <w:marTop w:val="0"/>
                                          <w:marBottom w:val="0"/>
                                          <w:divBdr>
                                            <w:top w:val="none" w:sz="0" w:space="0" w:color="auto"/>
                                            <w:left w:val="none" w:sz="0" w:space="0" w:color="auto"/>
                                            <w:bottom w:val="none" w:sz="0" w:space="0" w:color="auto"/>
                                            <w:right w:val="none" w:sz="0" w:space="0" w:color="auto"/>
                                          </w:divBdr>
                                          <w:divsChild>
                                            <w:div w:id="5796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4898">
                              <w:marLeft w:val="0"/>
                              <w:marRight w:val="0"/>
                              <w:marTop w:val="0"/>
                              <w:marBottom w:val="0"/>
                              <w:divBdr>
                                <w:top w:val="none" w:sz="0" w:space="0" w:color="auto"/>
                                <w:left w:val="none" w:sz="0" w:space="0" w:color="auto"/>
                                <w:bottom w:val="none" w:sz="0" w:space="0" w:color="auto"/>
                                <w:right w:val="none" w:sz="0" w:space="0" w:color="auto"/>
                              </w:divBdr>
                              <w:divsChild>
                                <w:div w:id="1647467558">
                                  <w:marLeft w:val="0"/>
                                  <w:marRight w:val="0"/>
                                  <w:marTop w:val="0"/>
                                  <w:marBottom w:val="0"/>
                                  <w:divBdr>
                                    <w:top w:val="none" w:sz="0" w:space="0" w:color="auto"/>
                                    <w:left w:val="none" w:sz="0" w:space="0" w:color="auto"/>
                                    <w:bottom w:val="none" w:sz="0" w:space="0" w:color="auto"/>
                                    <w:right w:val="none" w:sz="0" w:space="0" w:color="auto"/>
                                  </w:divBdr>
                                  <w:divsChild>
                                    <w:div w:id="1887646573">
                                      <w:marLeft w:val="0"/>
                                      <w:marRight w:val="0"/>
                                      <w:marTop w:val="0"/>
                                      <w:marBottom w:val="0"/>
                                      <w:divBdr>
                                        <w:top w:val="none" w:sz="0" w:space="0" w:color="auto"/>
                                        <w:left w:val="none" w:sz="0" w:space="0" w:color="auto"/>
                                        <w:bottom w:val="none" w:sz="0" w:space="0" w:color="auto"/>
                                        <w:right w:val="none" w:sz="0" w:space="0" w:color="auto"/>
                                      </w:divBdr>
                                      <w:divsChild>
                                        <w:div w:id="1366905538">
                                          <w:marLeft w:val="0"/>
                                          <w:marRight w:val="0"/>
                                          <w:marTop w:val="0"/>
                                          <w:marBottom w:val="0"/>
                                          <w:divBdr>
                                            <w:top w:val="none" w:sz="0" w:space="0" w:color="auto"/>
                                            <w:left w:val="none" w:sz="0" w:space="0" w:color="auto"/>
                                            <w:bottom w:val="none" w:sz="0" w:space="0" w:color="auto"/>
                                            <w:right w:val="none" w:sz="0" w:space="0" w:color="auto"/>
                                          </w:divBdr>
                                          <w:divsChild>
                                            <w:div w:id="21106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4744">
                              <w:marLeft w:val="0"/>
                              <w:marRight w:val="0"/>
                              <w:marTop w:val="0"/>
                              <w:marBottom w:val="0"/>
                              <w:divBdr>
                                <w:top w:val="none" w:sz="0" w:space="0" w:color="auto"/>
                                <w:left w:val="none" w:sz="0" w:space="0" w:color="auto"/>
                                <w:bottom w:val="none" w:sz="0" w:space="0" w:color="auto"/>
                                <w:right w:val="none" w:sz="0" w:space="0" w:color="auto"/>
                              </w:divBdr>
                              <w:divsChild>
                                <w:div w:id="1671135112">
                                  <w:marLeft w:val="0"/>
                                  <w:marRight w:val="0"/>
                                  <w:marTop w:val="0"/>
                                  <w:marBottom w:val="0"/>
                                  <w:divBdr>
                                    <w:top w:val="none" w:sz="0" w:space="0" w:color="auto"/>
                                    <w:left w:val="none" w:sz="0" w:space="0" w:color="auto"/>
                                    <w:bottom w:val="none" w:sz="0" w:space="0" w:color="auto"/>
                                    <w:right w:val="none" w:sz="0" w:space="0" w:color="auto"/>
                                  </w:divBdr>
                                  <w:divsChild>
                                    <w:div w:id="820973164">
                                      <w:marLeft w:val="0"/>
                                      <w:marRight w:val="0"/>
                                      <w:marTop w:val="0"/>
                                      <w:marBottom w:val="0"/>
                                      <w:divBdr>
                                        <w:top w:val="none" w:sz="0" w:space="0" w:color="auto"/>
                                        <w:left w:val="none" w:sz="0" w:space="0" w:color="auto"/>
                                        <w:bottom w:val="none" w:sz="0" w:space="0" w:color="auto"/>
                                        <w:right w:val="none" w:sz="0" w:space="0" w:color="auto"/>
                                      </w:divBdr>
                                      <w:divsChild>
                                        <w:div w:id="1403403289">
                                          <w:marLeft w:val="0"/>
                                          <w:marRight w:val="0"/>
                                          <w:marTop w:val="0"/>
                                          <w:marBottom w:val="0"/>
                                          <w:divBdr>
                                            <w:top w:val="none" w:sz="0" w:space="0" w:color="auto"/>
                                            <w:left w:val="none" w:sz="0" w:space="0" w:color="auto"/>
                                            <w:bottom w:val="none" w:sz="0" w:space="0" w:color="auto"/>
                                            <w:right w:val="none" w:sz="0" w:space="0" w:color="auto"/>
                                          </w:divBdr>
                                          <w:divsChild>
                                            <w:div w:id="2379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94438">
                              <w:marLeft w:val="0"/>
                              <w:marRight w:val="0"/>
                              <w:marTop w:val="0"/>
                              <w:marBottom w:val="0"/>
                              <w:divBdr>
                                <w:top w:val="none" w:sz="0" w:space="0" w:color="auto"/>
                                <w:left w:val="none" w:sz="0" w:space="0" w:color="auto"/>
                                <w:bottom w:val="none" w:sz="0" w:space="0" w:color="auto"/>
                                <w:right w:val="none" w:sz="0" w:space="0" w:color="auto"/>
                              </w:divBdr>
                              <w:divsChild>
                                <w:div w:id="1757048831">
                                  <w:marLeft w:val="0"/>
                                  <w:marRight w:val="0"/>
                                  <w:marTop w:val="0"/>
                                  <w:marBottom w:val="0"/>
                                  <w:divBdr>
                                    <w:top w:val="none" w:sz="0" w:space="0" w:color="auto"/>
                                    <w:left w:val="none" w:sz="0" w:space="0" w:color="auto"/>
                                    <w:bottom w:val="none" w:sz="0" w:space="0" w:color="auto"/>
                                    <w:right w:val="none" w:sz="0" w:space="0" w:color="auto"/>
                                  </w:divBdr>
                                  <w:divsChild>
                                    <w:div w:id="1736969079">
                                      <w:marLeft w:val="0"/>
                                      <w:marRight w:val="0"/>
                                      <w:marTop w:val="0"/>
                                      <w:marBottom w:val="0"/>
                                      <w:divBdr>
                                        <w:top w:val="none" w:sz="0" w:space="0" w:color="auto"/>
                                        <w:left w:val="none" w:sz="0" w:space="0" w:color="auto"/>
                                        <w:bottom w:val="none" w:sz="0" w:space="0" w:color="auto"/>
                                        <w:right w:val="none" w:sz="0" w:space="0" w:color="auto"/>
                                      </w:divBdr>
                                      <w:divsChild>
                                        <w:div w:id="260337057">
                                          <w:marLeft w:val="0"/>
                                          <w:marRight w:val="0"/>
                                          <w:marTop w:val="0"/>
                                          <w:marBottom w:val="0"/>
                                          <w:divBdr>
                                            <w:top w:val="none" w:sz="0" w:space="0" w:color="auto"/>
                                            <w:left w:val="none" w:sz="0" w:space="0" w:color="auto"/>
                                            <w:bottom w:val="none" w:sz="0" w:space="0" w:color="auto"/>
                                            <w:right w:val="none" w:sz="0" w:space="0" w:color="auto"/>
                                          </w:divBdr>
                                          <w:divsChild>
                                            <w:div w:id="639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9027">
                      <w:marLeft w:val="0"/>
                      <w:marRight w:val="0"/>
                      <w:marTop w:val="0"/>
                      <w:marBottom w:val="0"/>
                      <w:divBdr>
                        <w:top w:val="none" w:sz="0" w:space="0" w:color="auto"/>
                        <w:left w:val="none" w:sz="0" w:space="0" w:color="auto"/>
                        <w:bottom w:val="none" w:sz="0" w:space="0" w:color="auto"/>
                        <w:right w:val="none" w:sz="0" w:space="0" w:color="auto"/>
                      </w:divBdr>
                      <w:divsChild>
                        <w:div w:id="1576355843">
                          <w:marLeft w:val="0"/>
                          <w:marRight w:val="0"/>
                          <w:marTop w:val="0"/>
                          <w:marBottom w:val="0"/>
                          <w:divBdr>
                            <w:top w:val="none" w:sz="0" w:space="0" w:color="auto"/>
                            <w:left w:val="none" w:sz="0" w:space="0" w:color="auto"/>
                            <w:bottom w:val="none" w:sz="0" w:space="0" w:color="auto"/>
                            <w:right w:val="none" w:sz="0" w:space="0" w:color="auto"/>
                          </w:divBdr>
                          <w:divsChild>
                            <w:div w:id="597444555">
                              <w:marLeft w:val="0"/>
                              <w:marRight w:val="0"/>
                              <w:marTop w:val="0"/>
                              <w:marBottom w:val="0"/>
                              <w:divBdr>
                                <w:top w:val="none" w:sz="0" w:space="0" w:color="auto"/>
                                <w:left w:val="none" w:sz="0" w:space="0" w:color="auto"/>
                                <w:bottom w:val="none" w:sz="0" w:space="0" w:color="auto"/>
                                <w:right w:val="none" w:sz="0" w:space="0" w:color="auto"/>
                              </w:divBdr>
                              <w:divsChild>
                                <w:div w:id="2046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0169">
                      <w:marLeft w:val="0"/>
                      <w:marRight w:val="0"/>
                      <w:marTop w:val="0"/>
                      <w:marBottom w:val="0"/>
                      <w:divBdr>
                        <w:top w:val="none" w:sz="0" w:space="0" w:color="auto"/>
                        <w:left w:val="none" w:sz="0" w:space="0" w:color="auto"/>
                        <w:bottom w:val="none" w:sz="0" w:space="0" w:color="auto"/>
                        <w:right w:val="none" w:sz="0" w:space="0" w:color="auto"/>
                      </w:divBdr>
                      <w:divsChild>
                        <w:div w:id="763182543">
                          <w:marLeft w:val="0"/>
                          <w:marRight w:val="0"/>
                          <w:marTop w:val="0"/>
                          <w:marBottom w:val="0"/>
                          <w:divBdr>
                            <w:top w:val="none" w:sz="0" w:space="0" w:color="auto"/>
                            <w:left w:val="none" w:sz="0" w:space="0" w:color="auto"/>
                            <w:bottom w:val="none" w:sz="0" w:space="0" w:color="auto"/>
                            <w:right w:val="none" w:sz="0" w:space="0" w:color="auto"/>
                          </w:divBdr>
                          <w:divsChild>
                            <w:div w:id="1868445835">
                              <w:marLeft w:val="0"/>
                              <w:marRight w:val="0"/>
                              <w:marTop w:val="0"/>
                              <w:marBottom w:val="0"/>
                              <w:divBdr>
                                <w:top w:val="none" w:sz="0" w:space="0" w:color="auto"/>
                                <w:left w:val="none" w:sz="0" w:space="0" w:color="auto"/>
                                <w:bottom w:val="none" w:sz="0" w:space="0" w:color="auto"/>
                                <w:right w:val="none" w:sz="0" w:space="0" w:color="auto"/>
                              </w:divBdr>
                              <w:divsChild>
                                <w:div w:id="601692621">
                                  <w:marLeft w:val="0"/>
                                  <w:marRight w:val="0"/>
                                  <w:marTop w:val="0"/>
                                  <w:marBottom w:val="0"/>
                                  <w:divBdr>
                                    <w:top w:val="none" w:sz="0" w:space="0" w:color="auto"/>
                                    <w:left w:val="none" w:sz="0" w:space="0" w:color="auto"/>
                                    <w:bottom w:val="none" w:sz="0" w:space="0" w:color="auto"/>
                                    <w:right w:val="none" w:sz="0" w:space="0" w:color="auto"/>
                                  </w:divBdr>
                                  <w:divsChild>
                                    <w:div w:id="63798819">
                                      <w:marLeft w:val="0"/>
                                      <w:marRight w:val="0"/>
                                      <w:marTop w:val="0"/>
                                      <w:marBottom w:val="0"/>
                                      <w:divBdr>
                                        <w:top w:val="none" w:sz="0" w:space="0" w:color="auto"/>
                                        <w:left w:val="none" w:sz="0" w:space="0" w:color="auto"/>
                                        <w:bottom w:val="none" w:sz="0" w:space="0" w:color="auto"/>
                                        <w:right w:val="none" w:sz="0" w:space="0" w:color="auto"/>
                                      </w:divBdr>
                                      <w:divsChild>
                                        <w:div w:id="989602929">
                                          <w:marLeft w:val="0"/>
                                          <w:marRight w:val="0"/>
                                          <w:marTop w:val="0"/>
                                          <w:marBottom w:val="0"/>
                                          <w:divBdr>
                                            <w:top w:val="none" w:sz="0" w:space="0" w:color="auto"/>
                                            <w:left w:val="none" w:sz="0" w:space="0" w:color="auto"/>
                                            <w:bottom w:val="none" w:sz="0" w:space="0" w:color="auto"/>
                                            <w:right w:val="none" w:sz="0" w:space="0" w:color="auto"/>
                                          </w:divBdr>
                                          <w:divsChild>
                                            <w:div w:id="20420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7306">
                              <w:marLeft w:val="0"/>
                              <w:marRight w:val="0"/>
                              <w:marTop w:val="0"/>
                              <w:marBottom w:val="0"/>
                              <w:divBdr>
                                <w:top w:val="none" w:sz="0" w:space="0" w:color="auto"/>
                                <w:left w:val="none" w:sz="0" w:space="0" w:color="auto"/>
                                <w:bottom w:val="none" w:sz="0" w:space="0" w:color="auto"/>
                                <w:right w:val="none" w:sz="0" w:space="0" w:color="auto"/>
                              </w:divBdr>
                              <w:divsChild>
                                <w:div w:id="478040595">
                                  <w:marLeft w:val="0"/>
                                  <w:marRight w:val="0"/>
                                  <w:marTop w:val="0"/>
                                  <w:marBottom w:val="0"/>
                                  <w:divBdr>
                                    <w:top w:val="none" w:sz="0" w:space="0" w:color="auto"/>
                                    <w:left w:val="none" w:sz="0" w:space="0" w:color="auto"/>
                                    <w:bottom w:val="none" w:sz="0" w:space="0" w:color="auto"/>
                                    <w:right w:val="none" w:sz="0" w:space="0" w:color="auto"/>
                                  </w:divBdr>
                                  <w:divsChild>
                                    <w:div w:id="1332560231">
                                      <w:marLeft w:val="0"/>
                                      <w:marRight w:val="0"/>
                                      <w:marTop w:val="0"/>
                                      <w:marBottom w:val="0"/>
                                      <w:divBdr>
                                        <w:top w:val="none" w:sz="0" w:space="0" w:color="auto"/>
                                        <w:left w:val="none" w:sz="0" w:space="0" w:color="auto"/>
                                        <w:bottom w:val="none" w:sz="0" w:space="0" w:color="auto"/>
                                        <w:right w:val="none" w:sz="0" w:space="0" w:color="auto"/>
                                      </w:divBdr>
                                      <w:divsChild>
                                        <w:div w:id="1753164031">
                                          <w:marLeft w:val="0"/>
                                          <w:marRight w:val="0"/>
                                          <w:marTop w:val="0"/>
                                          <w:marBottom w:val="0"/>
                                          <w:divBdr>
                                            <w:top w:val="none" w:sz="0" w:space="0" w:color="auto"/>
                                            <w:left w:val="none" w:sz="0" w:space="0" w:color="auto"/>
                                            <w:bottom w:val="none" w:sz="0" w:space="0" w:color="auto"/>
                                            <w:right w:val="none" w:sz="0" w:space="0" w:color="auto"/>
                                          </w:divBdr>
                                          <w:divsChild>
                                            <w:div w:id="1482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7934">
                              <w:marLeft w:val="0"/>
                              <w:marRight w:val="0"/>
                              <w:marTop w:val="0"/>
                              <w:marBottom w:val="0"/>
                              <w:divBdr>
                                <w:top w:val="none" w:sz="0" w:space="0" w:color="auto"/>
                                <w:left w:val="none" w:sz="0" w:space="0" w:color="auto"/>
                                <w:bottom w:val="none" w:sz="0" w:space="0" w:color="auto"/>
                                <w:right w:val="none" w:sz="0" w:space="0" w:color="auto"/>
                              </w:divBdr>
                              <w:divsChild>
                                <w:div w:id="746073297">
                                  <w:marLeft w:val="0"/>
                                  <w:marRight w:val="0"/>
                                  <w:marTop w:val="0"/>
                                  <w:marBottom w:val="0"/>
                                  <w:divBdr>
                                    <w:top w:val="none" w:sz="0" w:space="0" w:color="auto"/>
                                    <w:left w:val="none" w:sz="0" w:space="0" w:color="auto"/>
                                    <w:bottom w:val="none" w:sz="0" w:space="0" w:color="auto"/>
                                    <w:right w:val="none" w:sz="0" w:space="0" w:color="auto"/>
                                  </w:divBdr>
                                  <w:divsChild>
                                    <w:div w:id="441610492">
                                      <w:marLeft w:val="0"/>
                                      <w:marRight w:val="0"/>
                                      <w:marTop w:val="0"/>
                                      <w:marBottom w:val="0"/>
                                      <w:divBdr>
                                        <w:top w:val="none" w:sz="0" w:space="0" w:color="auto"/>
                                        <w:left w:val="none" w:sz="0" w:space="0" w:color="auto"/>
                                        <w:bottom w:val="none" w:sz="0" w:space="0" w:color="auto"/>
                                        <w:right w:val="none" w:sz="0" w:space="0" w:color="auto"/>
                                      </w:divBdr>
                                      <w:divsChild>
                                        <w:div w:id="1396080506">
                                          <w:marLeft w:val="0"/>
                                          <w:marRight w:val="0"/>
                                          <w:marTop w:val="0"/>
                                          <w:marBottom w:val="0"/>
                                          <w:divBdr>
                                            <w:top w:val="none" w:sz="0" w:space="0" w:color="auto"/>
                                            <w:left w:val="none" w:sz="0" w:space="0" w:color="auto"/>
                                            <w:bottom w:val="none" w:sz="0" w:space="0" w:color="auto"/>
                                            <w:right w:val="none" w:sz="0" w:space="0" w:color="auto"/>
                                          </w:divBdr>
                                          <w:divsChild>
                                            <w:div w:id="8325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94440">
                              <w:marLeft w:val="0"/>
                              <w:marRight w:val="0"/>
                              <w:marTop w:val="0"/>
                              <w:marBottom w:val="0"/>
                              <w:divBdr>
                                <w:top w:val="none" w:sz="0" w:space="0" w:color="auto"/>
                                <w:left w:val="none" w:sz="0" w:space="0" w:color="auto"/>
                                <w:bottom w:val="none" w:sz="0" w:space="0" w:color="auto"/>
                                <w:right w:val="none" w:sz="0" w:space="0" w:color="auto"/>
                              </w:divBdr>
                              <w:divsChild>
                                <w:div w:id="127600622">
                                  <w:marLeft w:val="0"/>
                                  <w:marRight w:val="0"/>
                                  <w:marTop w:val="0"/>
                                  <w:marBottom w:val="0"/>
                                  <w:divBdr>
                                    <w:top w:val="none" w:sz="0" w:space="0" w:color="auto"/>
                                    <w:left w:val="none" w:sz="0" w:space="0" w:color="auto"/>
                                    <w:bottom w:val="none" w:sz="0" w:space="0" w:color="auto"/>
                                    <w:right w:val="none" w:sz="0" w:space="0" w:color="auto"/>
                                  </w:divBdr>
                                  <w:divsChild>
                                    <w:div w:id="729108876">
                                      <w:marLeft w:val="0"/>
                                      <w:marRight w:val="0"/>
                                      <w:marTop w:val="0"/>
                                      <w:marBottom w:val="0"/>
                                      <w:divBdr>
                                        <w:top w:val="none" w:sz="0" w:space="0" w:color="auto"/>
                                        <w:left w:val="none" w:sz="0" w:space="0" w:color="auto"/>
                                        <w:bottom w:val="none" w:sz="0" w:space="0" w:color="auto"/>
                                        <w:right w:val="none" w:sz="0" w:space="0" w:color="auto"/>
                                      </w:divBdr>
                                      <w:divsChild>
                                        <w:div w:id="1392653584">
                                          <w:marLeft w:val="0"/>
                                          <w:marRight w:val="0"/>
                                          <w:marTop w:val="0"/>
                                          <w:marBottom w:val="0"/>
                                          <w:divBdr>
                                            <w:top w:val="none" w:sz="0" w:space="0" w:color="auto"/>
                                            <w:left w:val="none" w:sz="0" w:space="0" w:color="auto"/>
                                            <w:bottom w:val="none" w:sz="0" w:space="0" w:color="auto"/>
                                            <w:right w:val="none" w:sz="0" w:space="0" w:color="auto"/>
                                          </w:divBdr>
                                          <w:divsChild>
                                            <w:div w:id="14088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0590">
                              <w:marLeft w:val="0"/>
                              <w:marRight w:val="0"/>
                              <w:marTop w:val="0"/>
                              <w:marBottom w:val="0"/>
                              <w:divBdr>
                                <w:top w:val="none" w:sz="0" w:space="0" w:color="auto"/>
                                <w:left w:val="none" w:sz="0" w:space="0" w:color="auto"/>
                                <w:bottom w:val="none" w:sz="0" w:space="0" w:color="auto"/>
                                <w:right w:val="none" w:sz="0" w:space="0" w:color="auto"/>
                              </w:divBdr>
                              <w:divsChild>
                                <w:div w:id="462890487">
                                  <w:marLeft w:val="0"/>
                                  <w:marRight w:val="0"/>
                                  <w:marTop w:val="0"/>
                                  <w:marBottom w:val="0"/>
                                  <w:divBdr>
                                    <w:top w:val="none" w:sz="0" w:space="0" w:color="auto"/>
                                    <w:left w:val="none" w:sz="0" w:space="0" w:color="auto"/>
                                    <w:bottom w:val="none" w:sz="0" w:space="0" w:color="auto"/>
                                    <w:right w:val="none" w:sz="0" w:space="0" w:color="auto"/>
                                  </w:divBdr>
                                  <w:divsChild>
                                    <w:div w:id="1167791590">
                                      <w:marLeft w:val="0"/>
                                      <w:marRight w:val="0"/>
                                      <w:marTop w:val="0"/>
                                      <w:marBottom w:val="0"/>
                                      <w:divBdr>
                                        <w:top w:val="none" w:sz="0" w:space="0" w:color="auto"/>
                                        <w:left w:val="none" w:sz="0" w:space="0" w:color="auto"/>
                                        <w:bottom w:val="none" w:sz="0" w:space="0" w:color="auto"/>
                                        <w:right w:val="none" w:sz="0" w:space="0" w:color="auto"/>
                                      </w:divBdr>
                                      <w:divsChild>
                                        <w:div w:id="1870606057">
                                          <w:marLeft w:val="0"/>
                                          <w:marRight w:val="0"/>
                                          <w:marTop w:val="0"/>
                                          <w:marBottom w:val="0"/>
                                          <w:divBdr>
                                            <w:top w:val="none" w:sz="0" w:space="0" w:color="auto"/>
                                            <w:left w:val="none" w:sz="0" w:space="0" w:color="auto"/>
                                            <w:bottom w:val="none" w:sz="0" w:space="0" w:color="auto"/>
                                            <w:right w:val="none" w:sz="0" w:space="0" w:color="auto"/>
                                          </w:divBdr>
                                          <w:divsChild>
                                            <w:div w:id="1870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4169">
                              <w:marLeft w:val="0"/>
                              <w:marRight w:val="0"/>
                              <w:marTop w:val="0"/>
                              <w:marBottom w:val="0"/>
                              <w:divBdr>
                                <w:top w:val="none" w:sz="0" w:space="0" w:color="auto"/>
                                <w:left w:val="none" w:sz="0" w:space="0" w:color="auto"/>
                                <w:bottom w:val="none" w:sz="0" w:space="0" w:color="auto"/>
                                <w:right w:val="none" w:sz="0" w:space="0" w:color="auto"/>
                              </w:divBdr>
                              <w:divsChild>
                                <w:div w:id="1758863036">
                                  <w:marLeft w:val="0"/>
                                  <w:marRight w:val="0"/>
                                  <w:marTop w:val="0"/>
                                  <w:marBottom w:val="0"/>
                                  <w:divBdr>
                                    <w:top w:val="none" w:sz="0" w:space="0" w:color="auto"/>
                                    <w:left w:val="none" w:sz="0" w:space="0" w:color="auto"/>
                                    <w:bottom w:val="none" w:sz="0" w:space="0" w:color="auto"/>
                                    <w:right w:val="none" w:sz="0" w:space="0" w:color="auto"/>
                                  </w:divBdr>
                                  <w:divsChild>
                                    <w:div w:id="2141801657">
                                      <w:marLeft w:val="0"/>
                                      <w:marRight w:val="0"/>
                                      <w:marTop w:val="0"/>
                                      <w:marBottom w:val="0"/>
                                      <w:divBdr>
                                        <w:top w:val="none" w:sz="0" w:space="0" w:color="auto"/>
                                        <w:left w:val="none" w:sz="0" w:space="0" w:color="auto"/>
                                        <w:bottom w:val="none" w:sz="0" w:space="0" w:color="auto"/>
                                        <w:right w:val="none" w:sz="0" w:space="0" w:color="auto"/>
                                      </w:divBdr>
                                      <w:divsChild>
                                        <w:div w:id="134833866">
                                          <w:marLeft w:val="0"/>
                                          <w:marRight w:val="0"/>
                                          <w:marTop w:val="0"/>
                                          <w:marBottom w:val="0"/>
                                          <w:divBdr>
                                            <w:top w:val="none" w:sz="0" w:space="0" w:color="auto"/>
                                            <w:left w:val="none" w:sz="0" w:space="0" w:color="auto"/>
                                            <w:bottom w:val="none" w:sz="0" w:space="0" w:color="auto"/>
                                            <w:right w:val="none" w:sz="0" w:space="0" w:color="auto"/>
                                          </w:divBdr>
                                          <w:divsChild>
                                            <w:div w:id="7366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692">
                              <w:marLeft w:val="0"/>
                              <w:marRight w:val="0"/>
                              <w:marTop w:val="0"/>
                              <w:marBottom w:val="0"/>
                              <w:divBdr>
                                <w:top w:val="none" w:sz="0" w:space="0" w:color="auto"/>
                                <w:left w:val="none" w:sz="0" w:space="0" w:color="auto"/>
                                <w:bottom w:val="none" w:sz="0" w:space="0" w:color="auto"/>
                                <w:right w:val="none" w:sz="0" w:space="0" w:color="auto"/>
                              </w:divBdr>
                              <w:divsChild>
                                <w:div w:id="1760100715">
                                  <w:marLeft w:val="0"/>
                                  <w:marRight w:val="0"/>
                                  <w:marTop w:val="0"/>
                                  <w:marBottom w:val="0"/>
                                  <w:divBdr>
                                    <w:top w:val="none" w:sz="0" w:space="0" w:color="auto"/>
                                    <w:left w:val="none" w:sz="0" w:space="0" w:color="auto"/>
                                    <w:bottom w:val="none" w:sz="0" w:space="0" w:color="auto"/>
                                    <w:right w:val="none" w:sz="0" w:space="0" w:color="auto"/>
                                  </w:divBdr>
                                  <w:divsChild>
                                    <w:div w:id="402799376">
                                      <w:marLeft w:val="0"/>
                                      <w:marRight w:val="0"/>
                                      <w:marTop w:val="0"/>
                                      <w:marBottom w:val="0"/>
                                      <w:divBdr>
                                        <w:top w:val="none" w:sz="0" w:space="0" w:color="auto"/>
                                        <w:left w:val="none" w:sz="0" w:space="0" w:color="auto"/>
                                        <w:bottom w:val="none" w:sz="0" w:space="0" w:color="auto"/>
                                        <w:right w:val="none" w:sz="0" w:space="0" w:color="auto"/>
                                      </w:divBdr>
                                      <w:divsChild>
                                        <w:div w:id="317422074">
                                          <w:marLeft w:val="0"/>
                                          <w:marRight w:val="0"/>
                                          <w:marTop w:val="0"/>
                                          <w:marBottom w:val="0"/>
                                          <w:divBdr>
                                            <w:top w:val="none" w:sz="0" w:space="0" w:color="auto"/>
                                            <w:left w:val="none" w:sz="0" w:space="0" w:color="auto"/>
                                            <w:bottom w:val="none" w:sz="0" w:space="0" w:color="auto"/>
                                            <w:right w:val="none" w:sz="0" w:space="0" w:color="auto"/>
                                          </w:divBdr>
                                          <w:divsChild>
                                            <w:div w:id="739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09743">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sChild>
                                    <w:div w:id="1864660653">
                                      <w:marLeft w:val="0"/>
                                      <w:marRight w:val="0"/>
                                      <w:marTop w:val="0"/>
                                      <w:marBottom w:val="0"/>
                                      <w:divBdr>
                                        <w:top w:val="none" w:sz="0" w:space="0" w:color="auto"/>
                                        <w:left w:val="none" w:sz="0" w:space="0" w:color="auto"/>
                                        <w:bottom w:val="none" w:sz="0" w:space="0" w:color="auto"/>
                                        <w:right w:val="none" w:sz="0" w:space="0" w:color="auto"/>
                                      </w:divBdr>
                                      <w:divsChild>
                                        <w:div w:id="704914107">
                                          <w:marLeft w:val="0"/>
                                          <w:marRight w:val="0"/>
                                          <w:marTop w:val="0"/>
                                          <w:marBottom w:val="0"/>
                                          <w:divBdr>
                                            <w:top w:val="none" w:sz="0" w:space="0" w:color="auto"/>
                                            <w:left w:val="none" w:sz="0" w:space="0" w:color="auto"/>
                                            <w:bottom w:val="none" w:sz="0" w:space="0" w:color="auto"/>
                                            <w:right w:val="none" w:sz="0" w:space="0" w:color="auto"/>
                                          </w:divBdr>
                                          <w:divsChild>
                                            <w:div w:id="7420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0689">
                              <w:marLeft w:val="0"/>
                              <w:marRight w:val="0"/>
                              <w:marTop w:val="0"/>
                              <w:marBottom w:val="0"/>
                              <w:divBdr>
                                <w:top w:val="none" w:sz="0" w:space="0" w:color="auto"/>
                                <w:left w:val="none" w:sz="0" w:space="0" w:color="auto"/>
                                <w:bottom w:val="none" w:sz="0" w:space="0" w:color="auto"/>
                                <w:right w:val="none" w:sz="0" w:space="0" w:color="auto"/>
                              </w:divBdr>
                              <w:divsChild>
                                <w:div w:id="1349402622">
                                  <w:marLeft w:val="0"/>
                                  <w:marRight w:val="0"/>
                                  <w:marTop w:val="0"/>
                                  <w:marBottom w:val="0"/>
                                  <w:divBdr>
                                    <w:top w:val="none" w:sz="0" w:space="0" w:color="auto"/>
                                    <w:left w:val="none" w:sz="0" w:space="0" w:color="auto"/>
                                    <w:bottom w:val="none" w:sz="0" w:space="0" w:color="auto"/>
                                    <w:right w:val="none" w:sz="0" w:space="0" w:color="auto"/>
                                  </w:divBdr>
                                  <w:divsChild>
                                    <w:div w:id="104547952">
                                      <w:marLeft w:val="0"/>
                                      <w:marRight w:val="0"/>
                                      <w:marTop w:val="0"/>
                                      <w:marBottom w:val="0"/>
                                      <w:divBdr>
                                        <w:top w:val="none" w:sz="0" w:space="0" w:color="auto"/>
                                        <w:left w:val="none" w:sz="0" w:space="0" w:color="auto"/>
                                        <w:bottom w:val="none" w:sz="0" w:space="0" w:color="auto"/>
                                        <w:right w:val="none" w:sz="0" w:space="0" w:color="auto"/>
                                      </w:divBdr>
                                      <w:divsChild>
                                        <w:div w:id="1375499105">
                                          <w:marLeft w:val="0"/>
                                          <w:marRight w:val="0"/>
                                          <w:marTop w:val="0"/>
                                          <w:marBottom w:val="0"/>
                                          <w:divBdr>
                                            <w:top w:val="none" w:sz="0" w:space="0" w:color="auto"/>
                                            <w:left w:val="none" w:sz="0" w:space="0" w:color="auto"/>
                                            <w:bottom w:val="none" w:sz="0" w:space="0" w:color="auto"/>
                                            <w:right w:val="none" w:sz="0" w:space="0" w:color="auto"/>
                                          </w:divBdr>
                                          <w:divsChild>
                                            <w:div w:id="19892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4003">
                              <w:marLeft w:val="0"/>
                              <w:marRight w:val="0"/>
                              <w:marTop w:val="0"/>
                              <w:marBottom w:val="0"/>
                              <w:divBdr>
                                <w:top w:val="none" w:sz="0" w:space="0" w:color="auto"/>
                                <w:left w:val="none" w:sz="0" w:space="0" w:color="auto"/>
                                <w:bottom w:val="none" w:sz="0" w:space="0" w:color="auto"/>
                                <w:right w:val="none" w:sz="0" w:space="0" w:color="auto"/>
                              </w:divBdr>
                              <w:divsChild>
                                <w:div w:id="1500461602">
                                  <w:marLeft w:val="0"/>
                                  <w:marRight w:val="0"/>
                                  <w:marTop w:val="0"/>
                                  <w:marBottom w:val="0"/>
                                  <w:divBdr>
                                    <w:top w:val="none" w:sz="0" w:space="0" w:color="auto"/>
                                    <w:left w:val="none" w:sz="0" w:space="0" w:color="auto"/>
                                    <w:bottom w:val="none" w:sz="0" w:space="0" w:color="auto"/>
                                    <w:right w:val="none" w:sz="0" w:space="0" w:color="auto"/>
                                  </w:divBdr>
                                  <w:divsChild>
                                    <w:div w:id="512304203">
                                      <w:marLeft w:val="0"/>
                                      <w:marRight w:val="0"/>
                                      <w:marTop w:val="0"/>
                                      <w:marBottom w:val="0"/>
                                      <w:divBdr>
                                        <w:top w:val="none" w:sz="0" w:space="0" w:color="auto"/>
                                        <w:left w:val="none" w:sz="0" w:space="0" w:color="auto"/>
                                        <w:bottom w:val="none" w:sz="0" w:space="0" w:color="auto"/>
                                        <w:right w:val="none" w:sz="0" w:space="0" w:color="auto"/>
                                      </w:divBdr>
                                      <w:divsChild>
                                        <w:div w:id="1591112296">
                                          <w:marLeft w:val="0"/>
                                          <w:marRight w:val="0"/>
                                          <w:marTop w:val="0"/>
                                          <w:marBottom w:val="0"/>
                                          <w:divBdr>
                                            <w:top w:val="none" w:sz="0" w:space="0" w:color="auto"/>
                                            <w:left w:val="none" w:sz="0" w:space="0" w:color="auto"/>
                                            <w:bottom w:val="none" w:sz="0" w:space="0" w:color="auto"/>
                                            <w:right w:val="none" w:sz="0" w:space="0" w:color="auto"/>
                                          </w:divBdr>
                                          <w:divsChild>
                                            <w:div w:id="10955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98061">
                      <w:marLeft w:val="0"/>
                      <w:marRight w:val="0"/>
                      <w:marTop w:val="0"/>
                      <w:marBottom w:val="0"/>
                      <w:divBdr>
                        <w:top w:val="none" w:sz="0" w:space="0" w:color="auto"/>
                        <w:left w:val="none" w:sz="0" w:space="0" w:color="auto"/>
                        <w:bottom w:val="none" w:sz="0" w:space="0" w:color="auto"/>
                        <w:right w:val="none" w:sz="0" w:space="0" w:color="auto"/>
                      </w:divBdr>
                      <w:divsChild>
                        <w:div w:id="751391654">
                          <w:marLeft w:val="0"/>
                          <w:marRight w:val="0"/>
                          <w:marTop w:val="0"/>
                          <w:marBottom w:val="0"/>
                          <w:divBdr>
                            <w:top w:val="none" w:sz="0" w:space="0" w:color="auto"/>
                            <w:left w:val="none" w:sz="0" w:space="0" w:color="auto"/>
                            <w:bottom w:val="none" w:sz="0" w:space="0" w:color="auto"/>
                            <w:right w:val="none" w:sz="0" w:space="0" w:color="auto"/>
                          </w:divBdr>
                          <w:divsChild>
                            <w:div w:id="835874791">
                              <w:marLeft w:val="0"/>
                              <w:marRight w:val="0"/>
                              <w:marTop w:val="0"/>
                              <w:marBottom w:val="0"/>
                              <w:divBdr>
                                <w:top w:val="none" w:sz="0" w:space="0" w:color="auto"/>
                                <w:left w:val="none" w:sz="0" w:space="0" w:color="auto"/>
                                <w:bottom w:val="none" w:sz="0" w:space="0" w:color="auto"/>
                                <w:right w:val="none" w:sz="0" w:space="0" w:color="auto"/>
                              </w:divBdr>
                              <w:divsChild>
                                <w:div w:id="4704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43057">
          <w:marLeft w:val="0"/>
          <w:marRight w:val="0"/>
          <w:marTop w:val="0"/>
          <w:marBottom w:val="0"/>
          <w:divBdr>
            <w:top w:val="none" w:sz="0" w:space="0" w:color="auto"/>
            <w:left w:val="none" w:sz="0" w:space="0" w:color="auto"/>
            <w:bottom w:val="none" w:sz="0" w:space="0" w:color="auto"/>
            <w:right w:val="none" w:sz="0" w:space="0" w:color="auto"/>
          </w:divBdr>
          <w:divsChild>
            <w:div w:id="1942184578">
              <w:marLeft w:val="0"/>
              <w:marRight w:val="0"/>
              <w:marTop w:val="0"/>
              <w:marBottom w:val="0"/>
              <w:divBdr>
                <w:top w:val="none" w:sz="0" w:space="0" w:color="auto"/>
                <w:left w:val="none" w:sz="0" w:space="0" w:color="auto"/>
                <w:bottom w:val="none" w:sz="0" w:space="0" w:color="auto"/>
                <w:right w:val="none" w:sz="0" w:space="0" w:color="auto"/>
              </w:divBdr>
              <w:divsChild>
                <w:div w:id="692807033">
                  <w:marLeft w:val="0"/>
                  <w:marRight w:val="0"/>
                  <w:marTop w:val="0"/>
                  <w:marBottom w:val="0"/>
                  <w:divBdr>
                    <w:top w:val="none" w:sz="0" w:space="0" w:color="auto"/>
                    <w:left w:val="none" w:sz="0" w:space="0" w:color="auto"/>
                    <w:bottom w:val="none" w:sz="0" w:space="0" w:color="auto"/>
                    <w:right w:val="none" w:sz="0" w:space="0" w:color="auto"/>
                  </w:divBdr>
                  <w:divsChild>
                    <w:div w:id="618494561">
                      <w:marLeft w:val="0"/>
                      <w:marRight w:val="0"/>
                      <w:marTop w:val="0"/>
                      <w:marBottom w:val="0"/>
                      <w:divBdr>
                        <w:top w:val="none" w:sz="0" w:space="0" w:color="auto"/>
                        <w:left w:val="none" w:sz="0" w:space="0" w:color="auto"/>
                        <w:bottom w:val="none" w:sz="0" w:space="0" w:color="auto"/>
                        <w:right w:val="none" w:sz="0" w:space="0" w:color="auto"/>
                      </w:divBdr>
                      <w:divsChild>
                        <w:div w:id="1559584278">
                          <w:marLeft w:val="0"/>
                          <w:marRight w:val="0"/>
                          <w:marTop w:val="0"/>
                          <w:marBottom w:val="0"/>
                          <w:divBdr>
                            <w:top w:val="none" w:sz="0" w:space="0" w:color="auto"/>
                            <w:left w:val="none" w:sz="0" w:space="0" w:color="auto"/>
                            <w:bottom w:val="none" w:sz="0" w:space="0" w:color="auto"/>
                            <w:right w:val="none" w:sz="0" w:space="0" w:color="auto"/>
                          </w:divBdr>
                          <w:divsChild>
                            <w:div w:id="1057358190">
                              <w:marLeft w:val="0"/>
                              <w:marRight w:val="0"/>
                              <w:marTop w:val="0"/>
                              <w:marBottom w:val="0"/>
                              <w:divBdr>
                                <w:top w:val="none" w:sz="0" w:space="0" w:color="auto"/>
                                <w:left w:val="none" w:sz="0" w:space="0" w:color="auto"/>
                                <w:bottom w:val="none" w:sz="0" w:space="0" w:color="auto"/>
                                <w:right w:val="none" w:sz="0" w:space="0" w:color="auto"/>
                              </w:divBdr>
                              <w:divsChild>
                                <w:div w:id="10543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3307">
                      <w:marLeft w:val="0"/>
                      <w:marRight w:val="0"/>
                      <w:marTop w:val="0"/>
                      <w:marBottom w:val="0"/>
                      <w:divBdr>
                        <w:top w:val="none" w:sz="0" w:space="0" w:color="auto"/>
                        <w:left w:val="none" w:sz="0" w:space="0" w:color="auto"/>
                        <w:bottom w:val="none" w:sz="0" w:space="0" w:color="auto"/>
                        <w:right w:val="none" w:sz="0" w:space="0" w:color="auto"/>
                      </w:divBdr>
                      <w:divsChild>
                        <w:div w:id="1686515926">
                          <w:marLeft w:val="0"/>
                          <w:marRight w:val="0"/>
                          <w:marTop w:val="0"/>
                          <w:marBottom w:val="0"/>
                          <w:divBdr>
                            <w:top w:val="none" w:sz="0" w:space="0" w:color="auto"/>
                            <w:left w:val="none" w:sz="0" w:space="0" w:color="auto"/>
                            <w:bottom w:val="none" w:sz="0" w:space="0" w:color="auto"/>
                            <w:right w:val="none" w:sz="0" w:space="0" w:color="auto"/>
                          </w:divBdr>
                          <w:divsChild>
                            <w:div w:id="68310740">
                              <w:marLeft w:val="0"/>
                              <w:marRight w:val="0"/>
                              <w:marTop w:val="0"/>
                              <w:marBottom w:val="0"/>
                              <w:divBdr>
                                <w:top w:val="none" w:sz="0" w:space="0" w:color="auto"/>
                                <w:left w:val="none" w:sz="0" w:space="0" w:color="auto"/>
                                <w:bottom w:val="none" w:sz="0" w:space="0" w:color="auto"/>
                                <w:right w:val="none" w:sz="0" w:space="0" w:color="auto"/>
                              </w:divBdr>
                              <w:divsChild>
                                <w:div w:id="988561496">
                                  <w:marLeft w:val="0"/>
                                  <w:marRight w:val="0"/>
                                  <w:marTop w:val="0"/>
                                  <w:marBottom w:val="0"/>
                                  <w:divBdr>
                                    <w:top w:val="none" w:sz="0" w:space="0" w:color="auto"/>
                                    <w:left w:val="none" w:sz="0" w:space="0" w:color="auto"/>
                                    <w:bottom w:val="none" w:sz="0" w:space="0" w:color="auto"/>
                                    <w:right w:val="none" w:sz="0" w:space="0" w:color="auto"/>
                                  </w:divBdr>
                                  <w:divsChild>
                                    <w:div w:id="1083259392">
                                      <w:marLeft w:val="0"/>
                                      <w:marRight w:val="0"/>
                                      <w:marTop w:val="0"/>
                                      <w:marBottom w:val="0"/>
                                      <w:divBdr>
                                        <w:top w:val="none" w:sz="0" w:space="0" w:color="auto"/>
                                        <w:left w:val="none" w:sz="0" w:space="0" w:color="auto"/>
                                        <w:bottom w:val="none" w:sz="0" w:space="0" w:color="auto"/>
                                        <w:right w:val="none" w:sz="0" w:space="0" w:color="auto"/>
                                      </w:divBdr>
                                      <w:divsChild>
                                        <w:div w:id="811824038">
                                          <w:marLeft w:val="0"/>
                                          <w:marRight w:val="0"/>
                                          <w:marTop w:val="0"/>
                                          <w:marBottom w:val="0"/>
                                          <w:divBdr>
                                            <w:top w:val="none" w:sz="0" w:space="0" w:color="auto"/>
                                            <w:left w:val="none" w:sz="0" w:space="0" w:color="auto"/>
                                            <w:bottom w:val="none" w:sz="0" w:space="0" w:color="auto"/>
                                            <w:right w:val="none" w:sz="0" w:space="0" w:color="auto"/>
                                          </w:divBdr>
                                          <w:divsChild>
                                            <w:div w:id="2983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046">
                              <w:marLeft w:val="0"/>
                              <w:marRight w:val="0"/>
                              <w:marTop w:val="0"/>
                              <w:marBottom w:val="0"/>
                              <w:divBdr>
                                <w:top w:val="none" w:sz="0" w:space="0" w:color="auto"/>
                                <w:left w:val="none" w:sz="0" w:space="0" w:color="auto"/>
                                <w:bottom w:val="none" w:sz="0" w:space="0" w:color="auto"/>
                                <w:right w:val="none" w:sz="0" w:space="0" w:color="auto"/>
                              </w:divBdr>
                              <w:divsChild>
                                <w:div w:id="246113868">
                                  <w:marLeft w:val="0"/>
                                  <w:marRight w:val="0"/>
                                  <w:marTop w:val="0"/>
                                  <w:marBottom w:val="0"/>
                                  <w:divBdr>
                                    <w:top w:val="none" w:sz="0" w:space="0" w:color="auto"/>
                                    <w:left w:val="none" w:sz="0" w:space="0" w:color="auto"/>
                                    <w:bottom w:val="none" w:sz="0" w:space="0" w:color="auto"/>
                                    <w:right w:val="none" w:sz="0" w:space="0" w:color="auto"/>
                                  </w:divBdr>
                                  <w:divsChild>
                                    <w:div w:id="254872267">
                                      <w:marLeft w:val="0"/>
                                      <w:marRight w:val="0"/>
                                      <w:marTop w:val="0"/>
                                      <w:marBottom w:val="0"/>
                                      <w:divBdr>
                                        <w:top w:val="none" w:sz="0" w:space="0" w:color="auto"/>
                                        <w:left w:val="none" w:sz="0" w:space="0" w:color="auto"/>
                                        <w:bottom w:val="none" w:sz="0" w:space="0" w:color="auto"/>
                                        <w:right w:val="none" w:sz="0" w:space="0" w:color="auto"/>
                                      </w:divBdr>
                                      <w:divsChild>
                                        <w:div w:id="485586459">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7782">
                              <w:marLeft w:val="0"/>
                              <w:marRight w:val="0"/>
                              <w:marTop w:val="0"/>
                              <w:marBottom w:val="0"/>
                              <w:divBdr>
                                <w:top w:val="none" w:sz="0" w:space="0" w:color="auto"/>
                                <w:left w:val="none" w:sz="0" w:space="0" w:color="auto"/>
                                <w:bottom w:val="none" w:sz="0" w:space="0" w:color="auto"/>
                                <w:right w:val="none" w:sz="0" w:space="0" w:color="auto"/>
                              </w:divBdr>
                              <w:divsChild>
                                <w:div w:id="562762145">
                                  <w:marLeft w:val="0"/>
                                  <w:marRight w:val="0"/>
                                  <w:marTop w:val="0"/>
                                  <w:marBottom w:val="0"/>
                                  <w:divBdr>
                                    <w:top w:val="none" w:sz="0" w:space="0" w:color="auto"/>
                                    <w:left w:val="none" w:sz="0" w:space="0" w:color="auto"/>
                                    <w:bottom w:val="none" w:sz="0" w:space="0" w:color="auto"/>
                                    <w:right w:val="none" w:sz="0" w:space="0" w:color="auto"/>
                                  </w:divBdr>
                                  <w:divsChild>
                                    <w:div w:id="2092505624">
                                      <w:marLeft w:val="0"/>
                                      <w:marRight w:val="0"/>
                                      <w:marTop w:val="0"/>
                                      <w:marBottom w:val="0"/>
                                      <w:divBdr>
                                        <w:top w:val="none" w:sz="0" w:space="0" w:color="auto"/>
                                        <w:left w:val="none" w:sz="0" w:space="0" w:color="auto"/>
                                        <w:bottom w:val="none" w:sz="0" w:space="0" w:color="auto"/>
                                        <w:right w:val="none" w:sz="0" w:space="0" w:color="auto"/>
                                      </w:divBdr>
                                      <w:divsChild>
                                        <w:div w:id="1605916358">
                                          <w:marLeft w:val="0"/>
                                          <w:marRight w:val="0"/>
                                          <w:marTop w:val="0"/>
                                          <w:marBottom w:val="0"/>
                                          <w:divBdr>
                                            <w:top w:val="none" w:sz="0" w:space="0" w:color="auto"/>
                                            <w:left w:val="none" w:sz="0" w:space="0" w:color="auto"/>
                                            <w:bottom w:val="none" w:sz="0" w:space="0" w:color="auto"/>
                                            <w:right w:val="none" w:sz="0" w:space="0" w:color="auto"/>
                                          </w:divBdr>
                                          <w:divsChild>
                                            <w:div w:id="3653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60662">
                              <w:marLeft w:val="0"/>
                              <w:marRight w:val="0"/>
                              <w:marTop w:val="0"/>
                              <w:marBottom w:val="0"/>
                              <w:divBdr>
                                <w:top w:val="none" w:sz="0" w:space="0" w:color="auto"/>
                                <w:left w:val="none" w:sz="0" w:space="0" w:color="auto"/>
                                <w:bottom w:val="none" w:sz="0" w:space="0" w:color="auto"/>
                                <w:right w:val="none" w:sz="0" w:space="0" w:color="auto"/>
                              </w:divBdr>
                              <w:divsChild>
                                <w:div w:id="706488382">
                                  <w:marLeft w:val="0"/>
                                  <w:marRight w:val="0"/>
                                  <w:marTop w:val="0"/>
                                  <w:marBottom w:val="0"/>
                                  <w:divBdr>
                                    <w:top w:val="none" w:sz="0" w:space="0" w:color="auto"/>
                                    <w:left w:val="none" w:sz="0" w:space="0" w:color="auto"/>
                                    <w:bottom w:val="none" w:sz="0" w:space="0" w:color="auto"/>
                                    <w:right w:val="none" w:sz="0" w:space="0" w:color="auto"/>
                                  </w:divBdr>
                                  <w:divsChild>
                                    <w:div w:id="934247477">
                                      <w:marLeft w:val="0"/>
                                      <w:marRight w:val="0"/>
                                      <w:marTop w:val="0"/>
                                      <w:marBottom w:val="0"/>
                                      <w:divBdr>
                                        <w:top w:val="none" w:sz="0" w:space="0" w:color="auto"/>
                                        <w:left w:val="none" w:sz="0" w:space="0" w:color="auto"/>
                                        <w:bottom w:val="none" w:sz="0" w:space="0" w:color="auto"/>
                                        <w:right w:val="none" w:sz="0" w:space="0" w:color="auto"/>
                                      </w:divBdr>
                                      <w:divsChild>
                                        <w:div w:id="1881356567">
                                          <w:marLeft w:val="0"/>
                                          <w:marRight w:val="0"/>
                                          <w:marTop w:val="0"/>
                                          <w:marBottom w:val="0"/>
                                          <w:divBdr>
                                            <w:top w:val="none" w:sz="0" w:space="0" w:color="auto"/>
                                            <w:left w:val="none" w:sz="0" w:space="0" w:color="auto"/>
                                            <w:bottom w:val="none" w:sz="0" w:space="0" w:color="auto"/>
                                            <w:right w:val="none" w:sz="0" w:space="0" w:color="auto"/>
                                          </w:divBdr>
                                          <w:divsChild>
                                            <w:div w:id="2395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9705">
                              <w:marLeft w:val="0"/>
                              <w:marRight w:val="0"/>
                              <w:marTop w:val="0"/>
                              <w:marBottom w:val="0"/>
                              <w:divBdr>
                                <w:top w:val="none" w:sz="0" w:space="0" w:color="auto"/>
                                <w:left w:val="none" w:sz="0" w:space="0" w:color="auto"/>
                                <w:bottom w:val="none" w:sz="0" w:space="0" w:color="auto"/>
                                <w:right w:val="none" w:sz="0" w:space="0" w:color="auto"/>
                              </w:divBdr>
                              <w:divsChild>
                                <w:div w:id="159927809">
                                  <w:marLeft w:val="0"/>
                                  <w:marRight w:val="0"/>
                                  <w:marTop w:val="0"/>
                                  <w:marBottom w:val="0"/>
                                  <w:divBdr>
                                    <w:top w:val="none" w:sz="0" w:space="0" w:color="auto"/>
                                    <w:left w:val="none" w:sz="0" w:space="0" w:color="auto"/>
                                    <w:bottom w:val="none" w:sz="0" w:space="0" w:color="auto"/>
                                    <w:right w:val="none" w:sz="0" w:space="0" w:color="auto"/>
                                  </w:divBdr>
                                  <w:divsChild>
                                    <w:div w:id="772867613">
                                      <w:marLeft w:val="0"/>
                                      <w:marRight w:val="0"/>
                                      <w:marTop w:val="0"/>
                                      <w:marBottom w:val="0"/>
                                      <w:divBdr>
                                        <w:top w:val="none" w:sz="0" w:space="0" w:color="auto"/>
                                        <w:left w:val="none" w:sz="0" w:space="0" w:color="auto"/>
                                        <w:bottom w:val="none" w:sz="0" w:space="0" w:color="auto"/>
                                        <w:right w:val="none" w:sz="0" w:space="0" w:color="auto"/>
                                      </w:divBdr>
                                      <w:divsChild>
                                        <w:div w:id="974020632">
                                          <w:marLeft w:val="0"/>
                                          <w:marRight w:val="0"/>
                                          <w:marTop w:val="0"/>
                                          <w:marBottom w:val="0"/>
                                          <w:divBdr>
                                            <w:top w:val="none" w:sz="0" w:space="0" w:color="auto"/>
                                            <w:left w:val="none" w:sz="0" w:space="0" w:color="auto"/>
                                            <w:bottom w:val="none" w:sz="0" w:space="0" w:color="auto"/>
                                            <w:right w:val="none" w:sz="0" w:space="0" w:color="auto"/>
                                          </w:divBdr>
                                          <w:divsChild>
                                            <w:div w:id="4209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6954">
                              <w:marLeft w:val="0"/>
                              <w:marRight w:val="0"/>
                              <w:marTop w:val="0"/>
                              <w:marBottom w:val="0"/>
                              <w:divBdr>
                                <w:top w:val="none" w:sz="0" w:space="0" w:color="auto"/>
                                <w:left w:val="none" w:sz="0" w:space="0" w:color="auto"/>
                                <w:bottom w:val="none" w:sz="0" w:space="0" w:color="auto"/>
                                <w:right w:val="none" w:sz="0" w:space="0" w:color="auto"/>
                              </w:divBdr>
                              <w:divsChild>
                                <w:div w:id="856122055">
                                  <w:marLeft w:val="0"/>
                                  <w:marRight w:val="0"/>
                                  <w:marTop w:val="0"/>
                                  <w:marBottom w:val="0"/>
                                  <w:divBdr>
                                    <w:top w:val="none" w:sz="0" w:space="0" w:color="auto"/>
                                    <w:left w:val="none" w:sz="0" w:space="0" w:color="auto"/>
                                    <w:bottom w:val="none" w:sz="0" w:space="0" w:color="auto"/>
                                    <w:right w:val="none" w:sz="0" w:space="0" w:color="auto"/>
                                  </w:divBdr>
                                  <w:divsChild>
                                    <w:div w:id="2138719415">
                                      <w:marLeft w:val="0"/>
                                      <w:marRight w:val="0"/>
                                      <w:marTop w:val="0"/>
                                      <w:marBottom w:val="0"/>
                                      <w:divBdr>
                                        <w:top w:val="none" w:sz="0" w:space="0" w:color="auto"/>
                                        <w:left w:val="none" w:sz="0" w:space="0" w:color="auto"/>
                                        <w:bottom w:val="none" w:sz="0" w:space="0" w:color="auto"/>
                                        <w:right w:val="none" w:sz="0" w:space="0" w:color="auto"/>
                                      </w:divBdr>
                                      <w:divsChild>
                                        <w:div w:id="91050036">
                                          <w:marLeft w:val="0"/>
                                          <w:marRight w:val="0"/>
                                          <w:marTop w:val="0"/>
                                          <w:marBottom w:val="0"/>
                                          <w:divBdr>
                                            <w:top w:val="none" w:sz="0" w:space="0" w:color="auto"/>
                                            <w:left w:val="none" w:sz="0" w:space="0" w:color="auto"/>
                                            <w:bottom w:val="none" w:sz="0" w:space="0" w:color="auto"/>
                                            <w:right w:val="none" w:sz="0" w:space="0" w:color="auto"/>
                                          </w:divBdr>
                                          <w:divsChild>
                                            <w:div w:id="16282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077">
                              <w:marLeft w:val="0"/>
                              <w:marRight w:val="0"/>
                              <w:marTop w:val="0"/>
                              <w:marBottom w:val="0"/>
                              <w:divBdr>
                                <w:top w:val="none" w:sz="0" w:space="0" w:color="auto"/>
                                <w:left w:val="none" w:sz="0" w:space="0" w:color="auto"/>
                                <w:bottom w:val="none" w:sz="0" w:space="0" w:color="auto"/>
                                <w:right w:val="none" w:sz="0" w:space="0" w:color="auto"/>
                              </w:divBdr>
                              <w:divsChild>
                                <w:div w:id="677583568">
                                  <w:marLeft w:val="0"/>
                                  <w:marRight w:val="0"/>
                                  <w:marTop w:val="0"/>
                                  <w:marBottom w:val="0"/>
                                  <w:divBdr>
                                    <w:top w:val="none" w:sz="0" w:space="0" w:color="auto"/>
                                    <w:left w:val="none" w:sz="0" w:space="0" w:color="auto"/>
                                    <w:bottom w:val="none" w:sz="0" w:space="0" w:color="auto"/>
                                    <w:right w:val="none" w:sz="0" w:space="0" w:color="auto"/>
                                  </w:divBdr>
                                  <w:divsChild>
                                    <w:div w:id="1943802465">
                                      <w:marLeft w:val="0"/>
                                      <w:marRight w:val="0"/>
                                      <w:marTop w:val="0"/>
                                      <w:marBottom w:val="0"/>
                                      <w:divBdr>
                                        <w:top w:val="none" w:sz="0" w:space="0" w:color="auto"/>
                                        <w:left w:val="none" w:sz="0" w:space="0" w:color="auto"/>
                                        <w:bottom w:val="none" w:sz="0" w:space="0" w:color="auto"/>
                                        <w:right w:val="none" w:sz="0" w:space="0" w:color="auto"/>
                                      </w:divBdr>
                                      <w:divsChild>
                                        <w:div w:id="1953583646">
                                          <w:marLeft w:val="0"/>
                                          <w:marRight w:val="0"/>
                                          <w:marTop w:val="0"/>
                                          <w:marBottom w:val="0"/>
                                          <w:divBdr>
                                            <w:top w:val="none" w:sz="0" w:space="0" w:color="auto"/>
                                            <w:left w:val="none" w:sz="0" w:space="0" w:color="auto"/>
                                            <w:bottom w:val="none" w:sz="0" w:space="0" w:color="auto"/>
                                            <w:right w:val="none" w:sz="0" w:space="0" w:color="auto"/>
                                          </w:divBdr>
                                          <w:divsChild>
                                            <w:div w:id="399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71343">
                              <w:marLeft w:val="0"/>
                              <w:marRight w:val="0"/>
                              <w:marTop w:val="0"/>
                              <w:marBottom w:val="0"/>
                              <w:divBdr>
                                <w:top w:val="none" w:sz="0" w:space="0" w:color="auto"/>
                                <w:left w:val="none" w:sz="0" w:space="0" w:color="auto"/>
                                <w:bottom w:val="none" w:sz="0" w:space="0" w:color="auto"/>
                                <w:right w:val="none" w:sz="0" w:space="0" w:color="auto"/>
                              </w:divBdr>
                              <w:divsChild>
                                <w:div w:id="1022050180">
                                  <w:marLeft w:val="0"/>
                                  <w:marRight w:val="0"/>
                                  <w:marTop w:val="0"/>
                                  <w:marBottom w:val="0"/>
                                  <w:divBdr>
                                    <w:top w:val="none" w:sz="0" w:space="0" w:color="auto"/>
                                    <w:left w:val="none" w:sz="0" w:space="0" w:color="auto"/>
                                    <w:bottom w:val="none" w:sz="0" w:space="0" w:color="auto"/>
                                    <w:right w:val="none" w:sz="0" w:space="0" w:color="auto"/>
                                  </w:divBdr>
                                  <w:divsChild>
                                    <w:div w:id="1656959171">
                                      <w:marLeft w:val="0"/>
                                      <w:marRight w:val="0"/>
                                      <w:marTop w:val="0"/>
                                      <w:marBottom w:val="0"/>
                                      <w:divBdr>
                                        <w:top w:val="none" w:sz="0" w:space="0" w:color="auto"/>
                                        <w:left w:val="none" w:sz="0" w:space="0" w:color="auto"/>
                                        <w:bottom w:val="none" w:sz="0" w:space="0" w:color="auto"/>
                                        <w:right w:val="none" w:sz="0" w:space="0" w:color="auto"/>
                                      </w:divBdr>
                                      <w:divsChild>
                                        <w:div w:id="1012537151">
                                          <w:marLeft w:val="0"/>
                                          <w:marRight w:val="0"/>
                                          <w:marTop w:val="0"/>
                                          <w:marBottom w:val="0"/>
                                          <w:divBdr>
                                            <w:top w:val="none" w:sz="0" w:space="0" w:color="auto"/>
                                            <w:left w:val="none" w:sz="0" w:space="0" w:color="auto"/>
                                            <w:bottom w:val="none" w:sz="0" w:space="0" w:color="auto"/>
                                            <w:right w:val="none" w:sz="0" w:space="0" w:color="auto"/>
                                          </w:divBdr>
                                          <w:divsChild>
                                            <w:div w:id="15668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381">
                              <w:marLeft w:val="0"/>
                              <w:marRight w:val="0"/>
                              <w:marTop w:val="0"/>
                              <w:marBottom w:val="0"/>
                              <w:divBdr>
                                <w:top w:val="none" w:sz="0" w:space="0" w:color="auto"/>
                                <w:left w:val="none" w:sz="0" w:space="0" w:color="auto"/>
                                <w:bottom w:val="none" w:sz="0" w:space="0" w:color="auto"/>
                                <w:right w:val="none" w:sz="0" w:space="0" w:color="auto"/>
                              </w:divBdr>
                              <w:divsChild>
                                <w:div w:id="492647151">
                                  <w:marLeft w:val="0"/>
                                  <w:marRight w:val="0"/>
                                  <w:marTop w:val="0"/>
                                  <w:marBottom w:val="0"/>
                                  <w:divBdr>
                                    <w:top w:val="none" w:sz="0" w:space="0" w:color="auto"/>
                                    <w:left w:val="none" w:sz="0" w:space="0" w:color="auto"/>
                                    <w:bottom w:val="none" w:sz="0" w:space="0" w:color="auto"/>
                                    <w:right w:val="none" w:sz="0" w:space="0" w:color="auto"/>
                                  </w:divBdr>
                                  <w:divsChild>
                                    <w:div w:id="184951868">
                                      <w:marLeft w:val="0"/>
                                      <w:marRight w:val="0"/>
                                      <w:marTop w:val="0"/>
                                      <w:marBottom w:val="0"/>
                                      <w:divBdr>
                                        <w:top w:val="none" w:sz="0" w:space="0" w:color="auto"/>
                                        <w:left w:val="none" w:sz="0" w:space="0" w:color="auto"/>
                                        <w:bottom w:val="none" w:sz="0" w:space="0" w:color="auto"/>
                                        <w:right w:val="none" w:sz="0" w:space="0" w:color="auto"/>
                                      </w:divBdr>
                                      <w:divsChild>
                                        <w:div w:id="1759863675">
                                          <w:marLeft w:val="0"/>
                                          <w:marRight w:val="0"/>
                                          <w:marTop w:val="0"/>
                                          <w:marBottom w:val="0"/>
                                          <w:divBdr>
                                            <w:top w:val="none" w:sz="0" w:space="0" w:color="auto"/>
                                            <w:left w:val="none" w:sz="0" w:space="0" w:color="auto"/>
                                            <w:bottom w:val="none" w:sz="0" w:space="0" w:color="auto"/>
                                            <w:right w:val="none" w:sz="0" w:space="0" w:color="auto"/>
                                          </w:divBdr>
                                          <w:divsChild>
                                            <w:div w:id="14025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7662">
                              <w:marLeft w:val="0"/>
                              <w:marRight w:val="0"/>
                              <w:marTop w:val="0"/>
                              <w:marBottom w:val="0"/>
                              <w:divBdr>
                                <w:top w:val="none" w:sz="0" w:space="0" w:color="auto"/>
                                <w:left w:val="none" w:sz="0" w:space="0" w:color="auto"/>
                                <w:bottom w:val="none" w:sz="0" w:space="0" w:color="auto"/>
                                <w:right w:val="none" w:sz="0" w:space="0" w:color="auto"/>
                              </w:divBdr>
                              <w:divsChild>
                                <w:div w:id="2047413104">
                                  <w:marLeft w:val="0"/>
                                  <w:marRight w:val="0"/>
                                  <w:marTop w:val="0"/>
                                  <w:marBottom w:val="0"/>
                                  <w:divBdr>
                                    <w:top w:val="none" w:sz="0" w:space="0" w:color="auto"/>
                                    <w:left w:val="none" w:sz="0" w:space="0" w:color="auto"/>
                                    <w:bottom w:val="none" w:sz="0" w:space="0" w:color="auto"/>
                                    <w:right w:val="none" w:sz="0" w:space="0" w:color="auto"/>
                                  </w:divBdr>
                                  <w:divsChild>
                                    <w:div w:id="1928610610">
                                      <w:marLeft w:val="0"/>
                                      <w:marRight w:val="0"/>
                                      <w:marTop w:val="0"/>
                                      <w:marBottom w:val="0"/>
                                      <w:divBdr>
                                        <w:top w:val="none" w:sz="0" w:space="0" w:color="auto"/>
                                        <w:left w:val="none" w:sz="0" w:space="0" w:color="auto"/>
                                        <w:bottom w:val="none" w:sz="0" w:space="0" w:color="auto"/>
                                        <w:right w:val="none" w:sz="0" w:space="0" w:color="auto"/>
                                      </w:divBdr>
                                      <w:divsChild>
                                        <w:div w:id="489564369">
                                          <w:marLeft w:val="0"/>
                                          <w:marRight w:val="0"/>
                                          <w:marTop w:val="0"/>
                                          <w:marBottom w:val="0"/>
                                          <w:divBdr>
                                            <w:top w:val="none" w:sz="0" w:space="0" w:color="auto"/>
                                            <w:left w:val="none" w:sz="0" w:space="0" w:color="auto"/>
                                            <w:bottom w:val="none" w:sz="0" w:space="0" w:color="auto"/>
                                            <w:right w:val="none" w:sz="0" w:space="0" w:color="auto"/>
                                          </w:divBdr>
                                          <w:divsChild>
                                            <w:div w:id="1522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4780">
                              <w:marLeft w:val="0"/>
                              <w:marRight w:val="0"/>
                              <w:marTop w:val="0"/>
                              <w:marBottom w:val="0"/>
                              <w:divBdr>
                                <w:top w:val="none" w:sz="0" w:space="0" w:color="auto"/>
                                <w:left w:val="none" w:sz="0" w:space="0" w:color="auto"/>
                                <w:bottom w:val="none" w:sz="0" w:space="0" w:color="auto"/>
                                <w:right w:val="none" w:sz="0" w:space="0" w:color="auto"/>
                              </w:divBdr>
                              <w:divsChild>
                                <w:div w:id="1543788877">
                                  <w:marLeft w:val="0"/>
                                  <w:marRight w:val="0"/>
                                  <w:marTop w:val="0"/>
                                  <w:marBottom w:val="0"/>
                                  <w:divBdr>
                                    <w:top w:val="none" w:sz="0" w:space="0" w:color="auto"/>
                                    <w:left w:val="none" w:sz="0" w:space="0" w:color="auto"/>
                                    <w:bottom w:val="none" w:sz="0" w:space="0" w:color="auto"/>
                                    <w:right w:val="none" w:sz="0" w:space="0" w:color="auto"/>
                                  </w:divBdr>
                                  <w:divsChild>
                                    <w:div w:id="784471614">
                                      <w:marLeft w:val="0"/>
                                      <w:marRight w:val="0"/>
                                      <w:marTop w:val="0"/>
                                      <w:marBottom w:val="0"/>
                                      <w:divBdr>
                                        <w:top w:val="none" w:sz="0" w:space="0" w:color="auto"/>
                                        <w:left w:val="none" w:sz="0" w:space="0" w:color="auto"/>
                                        <w:bottom w:val="none" w:sz="0" w:space="0" w:color="auto"/>
                                        <w:right w:val="none" w:sz="0" w:space="0" w:color="auto"/>
                                      </w:divBdr>
                                      <w:divsChild>
                                        <w:div w:id="1527979925">
                                          <w:marLeft w:val="0"/>
                                          <w:marRight w:val="0"/>
                                          <w:marTop w:val="0"/>
                                          <w:marBottom w:val="0"/>
                                          <w:divBdr>
                                            <w:top w:val="none" w:sz="0" w:space="0" w:color="auto"/>
                                            <w:left w:val="none" w:sz="0" w:space="0" w:color="auto"/>
                                            <w:bottom w:val="none" w:sz="0" w:space="0" w:color="auto"/>
                                            <w:right w:val="none" w:sz="0" w:space="0" w:color="auto"/>
                                          </w:divBdr>
                                          <w:divsChild>
                                            <w:div w:id="2091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26083">
                              <w:marLeft w:val="0"/>
                              <w:marRight w:val="0"/>
                              <w:marTop w:val="0"/>
                              <w:marBottom w:val="0"/>
                              <w:divBdr>
                                <w:top w:val="none" w:sz="0" w:space="0" w:color="auto"/>
                                <w:left w:val="none" w:sz="0" w:space="0" w:color="auto"/>
                                <w:bottom w:val="none" w:sz="0" w:space="0" w:color="auto"/>
                                <w:right w:val="none" w:sz="0" w:space="0" w:color="auto"/>
                              </w:divBdr>
                              <w:divsChild>
                                <w:div w:id="28796350">
                                  <w:marLeft w:val="0"/>
                                  <w:marRight w:val="0"/>
                                  <w:marTop w:val="0"/>
                                  <w:marBottom w:val="0"/>
                                  <w:divBdr>
                                    <w:top w:val="none" w:sz="0" w:space="0" w:color="auto"/>
                                    <w:left w:val="none" w:sz="0" w:space="0" w:color="auto"/>
                                    <w:bottom w:val="none" w:sz="0" w:space="0" w:color="auto"/>
                                    <w:right w:val="none" w:sz="0" w:space="0" w:color="auto"/>
                                  </w:divBdr>
                                  <w:divsChild>
                                    <w:div w:id="867840570">
                                      <w:marLeft w:val="0"/>
                                      <w:marRight w:val="0"/>
                                      <w:marTop w:val="0"/>
                                      <w:marBottom w:val="0"/>
                                      <w:divBdr>
                                        <w:top w:val="none" w:sz="0" w:space="0" w:color="auto"/>
                                        <w:left w:val="none" w:sz="0" w:space="0" w:color="auto"/>
                                        <w:bottom w:val="none" w:sz="0" w:space="0" w:color="auto"/>
                                        <w:right w:val="none" w:sz="0" w:space="0" w:color="auto"/>
                                      </w:divBdr>
                                      <w:divsChild>
                                        <w:div w:id="1253852673">
                                          <w:marLeft w:val="0"/>
                                          <w:marRight w:val="0"/>
                                          <w:marTop w:val="0"/>
                                          <w:marBottom w:val="0"/>
                                          <w:divBdr>
                                            <w:top w:val="none" w:sz="0" w:space="0" w:color="auto"/>
                                            <w:left w:val="none" w:sz="0" w:space="0" w:color="auto"/>
                                            <w:bottom w:val="none" w:sz="0" w:space="0" w:color="auto"/>
                                            <w:right w:val="none" w:sz="0" w:space="0" w:color="auto"/>
                                          </w:divBdr>
                                          <w:divsChild>
                                            <w:div w:id="5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3636">
                              <w:marLeft w:val="0"/>
                              <w:marRight w:val="0"/>
                              <w:marTop w:val="0"/>
                              <w:marBottom w:val="0"/>
                              <w:divBdr>
                                <w:top w:val="none" w:sz="0" w:space="0" w:color="auto"/>
                                <w:left w:val="none" w:sz="0" w:space="0" w:color="auto"/>
                                <w:bottom w:val="none" w:sz="0" w:space="0" w:color="auto"/>
                                <w:right w:val="none" w:sz="0" w:space="0" w:color="auto"/>
                              </w:divBdr>
                              <w:divsChild>
                                <w:div w:id="1787581449">
                                  <w:marLeft w:val="0"/>
                                  <w:marRight w:val="0"/>
                                  <w:marTop w:val="0"/>
                                  <w:marBottom w:val="0"/>
                                  <w:divBdr>
                                    <w:top w:val="none" w:sz="0" w:space="0" w:color="auto"/>
                                    <w:left w:val="none" w:sz="0" w:space="0" w:color="auto"/>
                                    <w:bottom w:val="none" w:sz="0" w:space="0" w:color="auto"/>
                                    <w:right w:val="none" w:sz="0" w:space="0" w:color="auto"/>
                                  </w:divBdr>
                                  <w:divsChild>
                                    <w:div w:id="156188839">
                                      <w:marLeft w:val="0"/>
                                      <w:marRight w:val="0"/>
                                      <w:marTop w:val="0"/>
                                      <w:marBottom w:val="0"/>
                                      <w:divBdr>
                                        <w:top w:val="none" w:sz="0" w:space="0" w:color="auto"/>
                                        <w:left w:val="none" w:sz="0" w:space="0" w:color="auto"/>
                                        <w:bottom w:val="none" w:sz="0" w:space="0" w:color="auto"/>
                                        <w:right w:val="none" w:sz="0" w:space="0" w:color="auto"/>
                                      </w:divBdr>
                                      <w:divsChild>
                                        <w:div w:id="378869782">
                                          <w:marLeft w:val="0"/>
                                          <w:marRight w:val="0"/>
                                          <w:marTop w:val="0"/>
                                          <w:marBottom w:val="0"/>
                                          <w:divBdr>
                                            <w:top w:val="none" w:sz="0" w:space="0" w:color="auto"/>
                                            <w:left w:val="none" w:sz="0" w:space="0" w:color="auto"/>
                                            <w:bottom w:val="none" w:sz="0" w:space="0" w:color="auto"/>
                                            <w:right w:val="none" w:sz="0" w:space="0" w:color="auto"/>
                                          </w:divBdr>
                                          <w:divsChild>
                                            <w:div w:id="9178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4363">
                              <w:marLeft w:val="0"/>
                              <w:marRight w:val="0"/>
                              <w:marTop w:val="0"/>
                              <w:marBottom w:val="0"/>
                              <w:divBdr>
                                <w:top w:val="none" w:sz="0" w:space="0" w:color="auto"/>
                                <w:left w:val="none" w:sz="0" w:space="0" w:color="auto"/>
                                <w:bottom w:val="none" w:sz="0" w:space="0" w:color="auto"/>
                                <w:right w:val="none" w:sz="0" w:space="0" w:color="auto"/>
                              </w:divBdr>
                              <w:divsChild>
                                <w:div w:id="510335400">
                                  <w:marLeft w:val="0"/>
                                  <w:marRight w:val="0"/>
                                  <w:marTop w:val="0"/>
                                  <w:marBottom w:val="0"/>
                                  <w:divBdr>
                                    <w:top w:val="none" w:sz="0" w:space="0" w:color="auto"/>
                                    <w:left w:val="none" w:sz="0" w:space="0" w:color="auto"/>
                                    <w:bottom w:val="none" w:sz="0" w:space="0" w:color="auto"/>
                                    <w:right w:val="none" w:sz="0" w:space="0" w:color="auto"/>
                                  </w:divBdr>
                                  <w:divsChild>
                                    <w:div w:id="1515461755">
                                      <w:marLeft w:val="0"/>
                                      <w:marRight w:val="0"/>
                                      <w:marTop w:val="0"/>
                                      <w:marBottom w:val="0"/>
                                      <w:divBdr>
                                        <w:top w:val="none" w:sz="0" w:space="0" w:color="auto"/>
                                        <w:left w:val="none" w:sz="0" w:space="0" w:color="auto"/>
                                        <w:bottom w:val="none" w:sz="0" w:space="0" w:color="auto"/>
                                        <w:right w:val="none" w:sz="0" w:space="0" w:color="auto"/>
                                      </w:divBdr>
                                      <w:divsChild>
                                        <w:div w:id="1713531243">
                                          <w:marLeft w:val="0"/>
                                          <w:marRight w:val="0"/>
                                          <w:marTop w:val="0"/>
                                          <w:marBottom w:val="0"/>
                                          <w:divBdr>
                                            <w:top w:val="none" w:sz="0" w:space="0" w:color="auto"/>
                                            <w:left w:val="none" w:sz="0" w:space="0" w:color="auto"/>
                                            <w:bottom w:val="none" w:sz="0" w:space="0" w:color="auto"/>
                                            <w:right w:val="none" w:sz="0" w:space="0" w:color="auto"/>
                                          </w:divBdr>
                                          <w:divsChild>
                                            <w:div w:id="198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6512">
                              <w:marLeft w:val="0"/>
                              <w:marRight w:val="0"/>
                              <w:marTop w:val="0"/>
                              <w:marBottom w:val="0"/>
                              <w:divBdr>
                                <w:top w:val="none" w:sz="0" w:space="0" w:color="auto"/>
                                <w:left w:val="none" w:sz="0" w:space="0" w:color="auto"/>
                                <w:bottom w:val="none" w:sz="0" w:space="0" w:color="auto"/>
                                <w:right w:val="none" w:sz="0" w:space="0" w:color="auto"/>
                              </w:divBdr>
                              <w:divsChild>
                                <w:div w:id="144056664">
                                  <w:marLeft w:val="0"/>
                                  <w:marRight w:val="0"/>
                                  <w:marTop w:val="0"/>
                                  <w:marBottom w:val="0"/>
                                  <w:divBdr>
                                    <w:top w:val="none" w:sz="0" w:space="0" w:color="auto"/>
                                    <w:left w:val="none" w:sz="0" w:space="0" w:color="auto"/>
                                    <w:bottom w:val="none" w:sz="0" w:space="0" w:color="auto"/>
                                    <w:right w:val="none" w:sz="0" w:space="0" w:color="auto"/>
                                  </w:divBdr>
                                  <w:divsChild>
                                    <w:div w:id="1996685362">
                                      <w:marLeft w:val="0"/>
                                      <w:marRight w:val="0"/>
                                      <w:marTop w:val="0"/>
                                      <w:marBottom w:val="0"/>
                                      <w:divBdr>
                                        <w:top w:val="none" w:sz="0" w:space="0" w:color="auto"/>
                                        <w:left w:val="none" w:sz="0" w:space="0" w:color="auto"/>
                                        <w:bottom w:val="none" w:sz="0" w:space="0" w:color="auto"/>
                                        <w:right w:val="none" w:sz="0" w:space="0" w:color="auto"/>
                                      </w:divBdr>
                                      <w:divsChild>
                                        <w:div w:id="1354107457">
                                          <w:marLeft w:val="0"/>
                                          <w:marRight w:val="0"/>
                                          <w:marTop w:val="0"/>
                                          <w:marBottom w:val="0"/>
                                          <w:divBdr>
                                            <w:top w:val="none" w:sz="0" w:space="0" w:color="auto"/>
                                            <w:left w:val="none" w:sz="0" w:space="0" w:color="auto"/>
                                            <w:bottom w:val="none" w:sz="0" w:space="0" w:color="auto"/>
                                            <w:right w:val="none" w:sz="0" w:space="0" w:color="auto"/>
                                          </w:divBdr>
                                          <w:divsChild>
                                            <w:div w:id="9764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1480">
                              <w:marLeft w:val="0"/>
                              <w:marRight w:val="0"/>
                              <w:marTop w:val="0"/>
                              <w:marBottom w:val="0"/>
                              <w:divBdr>
                                <w:top w:val="none" w:sz="0" w:space="0" w:color="auto"/>
                                <w:left w:val="none" w:sz="0" w:space="0" w:color="auto"/>
                                <w:bottom w:val="none" w:sz="0" w:space="0" w:color="auto"/>
                                <w:right w:val="none" w:sz="0" w:space="0" w:color="auto"/>
                              </w:divBdr>
                              <w:divsChild>
                                <w:div w:id="2061857559">
                                  <w:marLeft w:val="0"/>
                                  <w:marRight w:val="0"/>
                                  <w:marTop w:val="0"/>
                                  <w:marBottom w:val="0"/>
                                  <w:divBdr>
                                    <w:top w:val="none" w:sz="0" w:space="0" w:color="auto"/>
                                    <w:left w:val="none" w:sz="0" w:space="0" w:color="auto"/>
                                    <w:bottom w:val="none" w:sz="0" w:space="0" w:color="auto"/>
                                    <w:right w:val="none" w:sz="0" w:space="0" w:color="auto"/>
                                  </w:divBdr>
                                  <w:divsChild>
                                    <w:div w:id="857623927">
                                      <w:marLeft w:val="0"/>
                                      <w:marRight w:val="0"/>
                                      <w:marTop w:val="0"/>
                                      <w:marBottom w:val="0"/>
                                      <w:divBdr>
                                        <w:top w:val="none" w:sz="0" w:space="0" w:color="auto"/>
                                        <w:left w:val="none" w:sz="0" w:space="0" w:color="auto"/>
                                        <w:bottom w:val="none" w:sz="0" w:space="0" w:color="auto"/>
                                        <w:right w:val="none" w:sz="0" w:space="0" w:color="auto"/>
                                      </w:divBdr>
                                      <w:divsChild>
                                        <w:div w:id="895698383">
                                          <w:marLeft w:val="0"/>
                                          <w:marRight w:val="0"/>
                                          <w:marTop w:val="0"/>
                                          <w:marBottom w:val="0"/>
                                          <w:divBdr>
                                            <w:top w:val="none" w:sz="0" w:space="0" w:color="auto"/>
                                            <w:left w:val="none" w:sz="0" w:space="0" w:color="auto"/>
                                            <w:bottom w:val="none" w:sz="0" w:space="0" w:color="auto"/>
                                            <w:right w:val="none" w:sz="0" w:space="0" w:color="auto"/>
                                          </w:divBdr>
                                          <w:divsChild>
                                            <w:div w:id="1526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5639">
                              <w:marLeft w:val="0"/>
                              <w:marRight w:val="0"/>
                              <w:marTop w:val="0"/>
                              <w:marBottom w:val="0"/>
                              <w:divBdr>
                                <w:top w:val="none" w:sz="0" w:space="0" w:color="auto"/>
                                <w:left w:val="none" w:sz="0" w:space="0" w:color="auto"/>
                                <w:bottom w:val="none" w:sz="0" w:space="0" w:color="auto"/>
                                <w:right w:val="none" w:sz="0" w:space="0" w:color="auto"/>
                              </w:divBdr>
                              <w:divsChild>
                                <w:div w:id="1198003990">
                                  <w:marLeft w:val="0"/>
                                  <w:marRight w:val="0"/>
                                  <w:marTop w:val="0"/>
                                  <w:marBottom w:val="0"/>
                                  <w:divBdr>
                                    <w:top w:val="none" w:sz="0" w:space="0" w:color="auto"/>
                                    <w:left w:val="none" w:sz="0" w:space="0" w:color="auto"/>
                                    <w:bottom w:val="none" w:sz="0" w:space="0" w:color="auto"/>
                                    <w:right w:val="none" w:sz="0" w:space="0" w:color="auto"/>
                                  </w:divBdr>
                                  <w:divsChild>
                                    <w:div w:id="154928440">
                                      <w:marLeft w:val="0"/>
                                      <w:marRight w:val="0"/>
                                      <w:marTop w:val="0"/>
                                      <w:marBottom w:val="0"/>
                                      <w:divBdr>
                                        <w:top w:val="none" w:sz="0" w:space="0" w:color="auto"/>
                                        <w:left w:val="none" w:sz="0" w:space="0" w:color="auto"/>
                                        <w:bottom w:val="none" w:sz="0" w:space="0" w:color="auto"/>
                                        <w:right w:val="none" w:sz="0" w:space="0" w:color="auto"/>
                                      </w:divBdr>
                                      <w:divsChild>
                                        <w:div w:id="1066613477">
                                          <w:marLeft w:val="0"/>
                                          <w:marRight w:val="0"/>
                                          <w:marTop w:val="0"/>
                                          <w:marBottom w:val="0"/>
                                          <w:divBdr>
                                            <w:top w:val="none" w:sz="0" w:space="0" w:color="auto"/>
                                            <w:left w:val="none" w:sz="0" w:space="0" w:color="auto"/>
                                            <w:bottom w:val="none" w:sz="0" w:space="0" w:color="auto"/>
                                            <w:right w:val="none" w:sz="0" w:space="0" w:color="auto"/>
                                          </w:divBdr>
                                          <w:divsChild>
                                            <w:div w:id="11036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6401">
                              <w:marLeft w:val="0"/>
                              <w:marRight w:val="0"/>
                              <w:marTop w:val="0"/>
                              <w:marBottom w:val="0"/>
                              <w:divBdr>
                                <w:top w:val="none" w:sz="0" w:space="0" w:color="auto"/>
                                <w:left w:val="none" w:sz="0" w:space="0" w:color="auto"/>
                                <w:bottom w:val="none" w:sz="0" w:space="0" w:color="auto"/>
                                <w:right w:val="none" w:sz="0" w:space="0" w:color="auto"/>
                              </w:divBdr>
                              <w:divsChild>
                                <w:div w:id="1824663011">
                                  <w:marLeft w:val="0"/>
                                  <w:marRight w:val="0"/>
                                  <w:marTop w:val="0"/>
                                  <w:marBottom w:val="0"/>
                                  <w:divBdr>
                                    <w:top w:val="none" w:sz="0" w:space="0" w:color="auto"/>
                                    <w:left w:val="none" w:sz="0" w:space="0" w:color="auto"/>
                                    <w:bottom w:val="none" w:sz="0" w:space="0" w:color="auto"/>
                                    <w:right w:val="none" w:sz="0" w:space="0" w:color="auto"/>
                                  </w:divBdr>
                                  <w:divsChild>
                                    <w:div w:id="802308070">
                                      <w:marLeft w:val="0"/>
                                      <w:marRight w:val="0"/>
                                      <w:marTop w:val="0"/>
                                      <w:marBottom w:val="0"/>
                                      <w:divBdr>
                                        <w:top w:val="none" w:sz="0" w:space="0" w:color="auto"/>
                                        <w:left w:val="none" w:sz="0" w:space="0" w:color="auto"/>
                                        <w:bottom w:val="none" w:sz="0" w:space="0" w:color="auto"/>
                                        <w:right w:val="none" w:sz="0" w:space="0" w:color="auto"/>
                                      </w:divBdr>
                                      <w:divsChild>
                                        <w:div w:id="680009901">
                                          <w:marLeft w:val="0"/>
                                          <w:marRight w:val="0"/>
                                          <w:marTop w:val="0"/>
                                          <w:marBottom w:val="0"/>
                                          <w:divBdr>
                                            <w:top w:val="none" w:sz="0" w:space="0" w:color="auto"/>
                                            <w:left w:val="none" w:sz="0" w:space="0" w:color="auto"/>
                                            <w:bottom w:val="none" w:sz="0" w:space="0" w:color="auto"/>
                                            <w:right w:val="none" w:sz="0" w:space="0" w:color="auto"/>
                                          </w:divBdr>
                                          <w:divsChild>
                                            <w:div w:id="9038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89223">
                      <w:marLeft w:val="0"/>
                      <w:marRight w:val="0"/>
                      <w:marTop w:val="0"/>
                      <w:marBottom w:val="0"/>
                      <w:divBdr>
                        <w:top w:val="none" w:sz="0" w:space="0" w:color="auto"/>
                        <w:left w:val="none" w:sz="0" w:space="0" w:color="auto"/>
                        <w:bottom w:val="none" w:sz="0" w:space="0" w:color="auto"/>
                        <w:right w:val="none" w:sz="0" w:space="0" w:color="auto"/>
                      </w:divBdr>
                      <w:divsChild>
                        <w:div w:id="1263027685">
                          <w:marLeft w:val="0"/>
                          <w:marRight w:val="0"/>
                          <w:marTop w:val="0"/>
                          <w:marBottom w:val="0"/>
                          <w:divBdr>
                            <w:top w:val="none" w:sz="0" w:space="0" w:color="auto"/>
                            <w:left w:val="none" w:sz="0" w:space="0" w:color="auto"/>
                            <w:bottom w:val="none" w:sz="0" w:space="0" w:color="auto"/>
                            <w:right w:val="none" w:sz="0" w:space="0" w:color="auto"/>
                          </w:divBdr>
                          <w:divsChild>
                            <w:div w:id="1585145408">
                              <w:marLeft w:val="0"/>
                              <w:marRight w:val="0"/>
                              <w:marTop w:val="0"/>
                              <w:marBottom w:val="0"/>
                              <w:divBdr>
                                <w:top w:val="none" w:sz="0" w:space="0" w:color="auto"/>
                                <w:left w:val="none" w:sz="0" w:space="0" w:color="auto"/>
                                <w:bottom w:val="none" w:sz="0" w:space="0" w:color="auto"/>
                                <w:right w:val="none" w:sz="0" w:space="0" w:color="auto"/>
                              </w:divBdr>
                              <w:divsChild>
                                <w:div w:id="4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52381">
          <w:marLeft w:val="0"/>
          <w:marRight w:val="0"/>
          <w:marTop w:val="0"/>
          <w:marBottom w:val="0"/>
          <w:divBdr>
            <w:top w:val="none" w:sz="0" w:space="0" w:color="auto"/>
            <w:left w:val="none" w:sz="0" w:space="0" w:color="auto"/>
            <w:bottom w:val="none" w:sz="0" w:space="0" w:color="auto"/>
            <w:right w:val="none" w:sz="0" w:space="0" w:color="auto"/>
          </w:divBdr>
          <w:divsChild>
            <w:div w:id="751590625">
              <w:marLeft w:val="0"/>
              <w:marRight w:val="0"/>
              <w:marTop w:val="0"/>
              <w:marBottom w:val="0"/>
              <w:divBdr>
                <w:top w:val="none" w:sz="0" w:space="0" w:color="auto"/>
                <w:left w:val="none" w:sz="0" w:space="0" w:color="auto"/>
                <w:bottom w:val="none" w:sz="0" w:space="0" w:color="auto"/>
                <w:right w:val="none" w:sz="0" w:space="0" w:color="auto"/>
              </w:divBdr>
              <w:divsChild>
                <w:div w:id="408119891">
                  <w:marLeft w:val="0"/>
                  <w:marRight w:val="0"/>
                  <w:marTop w:val="0"/>
                  <w:marBottom w:val="0"/>
                  <w:divBdr>
                    <w:top w:val="none" w:sz="0" w:space="0" w:color="auto"/>
                    <w:left w:val="none" w:sz="0" w:space="0" w:color="auto"/>
                    <w:bottom w:val="none" w:sz="0" w:space="0" w:color="auto"/>
                    <w:right w:val="none" w:sz="0" w:space="0" w:color="auto"/>
                  </w:divBdr>
                  <w:divsChild>
                    <w:div w:id="707415816">
                      <w:marLeft w:val="0"/>
                      <w:marRight w:val="0"/>
                      <w:marTop w:val="0"/>
                      <w:marBottom w:val="0"/>
                      <w:divBdr>
                        <w:top w:val="none" w:sz="0" w:space="0" w:color="auto"/>
                        <w:left w:val="none" w:sz="0" w:space="0" w:color="auto"/>
                        <w:bottom w:val="none" w:sz="0" w:space="0" w:color="auto"/>
                        <w:right w:val="none" w:sz="0" w:space="0" w:color="auto"/>
                      </w:divBdr>
                      <w:divsChild>
                        <w:div w:id="1589264433">
                          <w:marLeft w:val="0"/>
                          <w:marRight w:val="0"/>
                          <w:marTop w:val="0"/>
                          <w:marBottom w:val="0"/>
                          <w:divBdr>
                            <w:top w:val="none" w:sz="0" w:space="0" w:color="auto"/>
                            <w:left w:val="none" w:sz="0" w:space="0" w:color="auto"/>
                            <w:bottom w:val="none" w:sz="0" w:space="0" w:color="auto"/>
                            <w:right w:val="none" w:sz="0" w:space="0" w:color="auto"/>
                          </w:divBdr>
                          <w:divsChild>
                            <w:div w:id="523136704">
                              <w:marLeft w:val="0"/>
                              <w:marRight w:val="0"/>
                              <w:marTop w:val="0"/>
                              <w:marBottom w:val="0"/>
                              <w:divBdr>
                                <w:top w:val="none" w:sz="0" w:space="0" w:color="auto"/>
                                <w:left w:val="none" w:sz="0" w:space="0" w:color="auto"/>
                                <w:bottom w:val="none" w:sz="0" w:space="0" w:color="auto"/>
                                <w:right w:val="none" w:sz="0" w:space="0" w:color="auto"/>
                              </w:divBdr>
                              <w:divsChild>
                                <w:div w:id="13958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85519">
          <w:marLeft w:val="0"/>
          <w:marRight w:val="0"/>
          <w:marTop w:val="0"/>
          <w:marBottom w:val="0"/>
          <w:divBdr>
            <w:top w:val="none" w:sz="0" w:space="0" w:color="auto"/>
            <w:left w:val="none" w:sz="0" w:space="0" w:color="auto"/>
            <w:bottom w:val="none" w:sz="0" w:space="0" w:color="auto"/>
            <w:right w:val="none" w:sz="0" w:space="0" w:color="auto"/>
          </w:divBdr>
          <w:divsChild>
            <w:div w:id="1346978157">
              <w:marLeft w:val="0"/>
              <w:marRight w:val="0"/>
              <w:marTop w:val="0"/>
              <w:marBottom w:val="0"/>
              <w:divBdr>
                <w:top w:val="none" w:sz="0" w:space="0" w:color="auto"/>
                <w:left w:val="none" w:sz="0" w:space="0" w:color="auto"/>
                <w:bottom w:val="none" w:sz="0" w:space="0" w:color="auto"/>
                <w:right w:val="none" w:sz="0" w:space="0" w:color="auto"/>
              </w:divBdr>
              <w:divsChild>
                <w:div w:id="105003478">
                  <w:marLeft w:val="0"/>
                  <w:marRight w:val="0"/>
                  <w:marTop w:val="0"/>
                  <w:marBottom w:val="0"/>
                  <w:divBdr>
                    <w:top w:val="none" w:sz="0" w:space="0" w:color="auto"/>
                    <w:left w:val="none" w:sz="0" w:space="0" w:color="auto"/>
                    <w:bottom w:val="none" w:sz="0" w:space="0" w:color="auto"/>
                    <w:right w:val="none" w:sz="0" w:space="0" w:color="auto"/>
                  </w:divBdr>
                  <w:divsChild>
                    <w:div w:id="1814255806">
                      <w:marLeft w:val="0"/>
                      <w:marRight w:val="0"/>
                      <w:marTop w:val="0"/>
                      <w:marBottom w:val="0"/>
                      <w:divBdr>
                        <w:top w:val="none" w:sz="0" w:space="0" w:color="auto"/>
                        <w:left w:val="none" w:sz="0" w:space="0" w:color="auto"/>
                        <w:bottom w:val="none" w:sz="0" w:space="0" w:color="auto"/>
                        <w:right w:val="none" w:sz="0" w:space="0" w:color="auto"/>
                      </w:divBdr>
                      <w:divsChild>
                        <w:div w:id="121382714">
                          <w:marLeft w:val="0"/>
                          <w:marRight w:val="0"/>
                          <w:marTop w:val="0"/>
                          <w:marBottom w:val="0"/>
                          <w:divBdr>
                            <w:top w:val="none" w:sz="0" w:space="0" w:color="auto"/>
                            <w:left w:val="none" w:sz="0" w:space="0" w:color="auto"/>
                            <w:bottom w:val="none" w:sz="0" w:space="0" w:color="auto"/>
                            <w:right w:val="none" w:sz="0" w:space="0" w:color="auto"/>
                          </w:divBdr>
                          <w:divsChild>
                            <w:div w:id="1899435890">
                              <w:marLeft w:val="0"/>
                              <w:marRight w:val="0"/>
                              <w:marTop w:val="0"/>
                              <w:marBottom w:val="0"/>
                              <w:divBdr>
                                <w:top w:val="none" w:sz="0" w:space="0" w:color="auto"/>
                                <w:left w:val="none" w:sz="0" w:space="0" w:color="auto"/>
                                <w:bottom w:val="none" w:sz="0" w:space="0" w:color="auto"/>
                                <w:right w:val="none" w:sz="0" w:space="0" w:color="auto"/>
                              </w:divBdr>
                              <w:divsChild>
                                <w:div w:id="1807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43264">
          <w:marLeft w:val="0"/>
          <w:marRight w:val="0"/>
          <w:marTop w:val="0"/>
          <w:marBottom w:val="0"/>
          <w:divBdr>
            <w:top w:val="none" w:sz="0" w:space="0" w:color="auto"/>
            <w:left w:val="none" w:sz="0" w:space="0" w:color="auto"/>
            <w:bottom w:val="none" w:sz="0" w:space="0" w:color="auto"/>
            <w:right w:val="none" w:sz="0" w:space="0" w:color="auto"/>
          </w:divBdr>
          <w:divsChild>
            <w:div w:id="1197041246">
              <w:marLeft w:val="0"/>
              <w:marRight w:val="0"/>
              <w:marTop w:val="0"/>
              <w:marBottom w:val="0"/>
              <w:divBdr>
                <w:top w:val="none" w:sz="0" w:space="0" w:color="auto"/>
                <w:left w:val="none" w:sz="0" w:space="0" w:color="auto"/>
                <w:bottom w:val="none" w:sz="0" w:space="0" w:color="auto"/>
                <w:right w:val="none" w:sz="0" w:space="0" w:color="auto"/>
              </w:divBdr>
              <w:divsChild>
                <w:div w:id="1501920413">
                  <w:marLeft w:val="0"/>
                  <w:marRight w:val="0"/>
                  <w:marTop w:val="0"/>
                  <w:marBottom w:val="0"/>
                  <w:divBdr>
                    <w:top w:val="none" w:sz="0" w:space="0" w:color="auto"/>
                    <w:left w:val="none" w:sz="0" w:space="0" w:color="auto"/>
                    <w:bottom w:val="none" w:sz="0" w:space="0" w:color="auto"/>
                    <w:right w:val="none" w:sz="0" w:space="0" w:color="auto"/>
                  </w:divBdr>
                  <w:divsChild>
                    <w:div w:id="887913756">
                      <w:marLeft w:val="0"/>
                      <w:marRight w:val="0"/>
                      <w:marTop w:val="0"/>
                      <w:marBottom w:val="0"/>
                      <w:divBdr>
                        <w:top w:val="none" w:sz="0" w:space="0" w:color="auto"/>
                        <w:left w:val="none" w:sz="0" w:space="0" w:color="auto"/>
                        <w:bottom w:val="none" w:sz="0" w:space="0" w:color="auto"/>
                        <w:right w:val="none" w:sz="0" w:space="0" w:color="auto"/>
                      </w:divBdr>
                      <w:divsChild>
                        <w:div w:id="2028292489">
                          <w:marLeft w:val="0"/>
                          <w:marRight w:val="0"/>
                          <w:marTop w:val="0"/>
                          <w:marBottom w:val="0"/>
                          <w:divBdr>
                            <w:top w:val="none" w:sz="0" w:space="0" w:color="auto"/>
                            <w:left w:val="none" w:sz="0" w:space="0" w:color="auto"/>
                            <w:bottom w:val="none" w:sz="0" w:space="0" w:color="auto"/>
                            <w:right w:val="none" w:sz="0" w:space="0" w:color="auto"/>
                          </w:divBdr>
                          <w:divsChild>
                            <w:div w:id="541751000">
                              <w:marLeft w:val="0"/>
                              <w:marRight w:val="0"/>
                              <w:marTop w:val="0"/>
                              <w:marBottom w:val="0"/>
                              <w:divBdr>
                                <w:top w:val="none" w:sz="0" w:space="0" w:color="auto"/>
                                <w:left w:val="none" w:sz="0" w:space="0" w:color="auto"/>
                                <w:bottom w:val="none" w:sz="0" w:space="0" w:color="auto"/>
                                <w:right w:val="none" w:sz="0" w:space="0" w:color="auto"/>
                              </w:divBdr>
                              <w:divsChild>
                                <w:div w:id="15837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87681">
          <w:marLeft w:val="0"/>
          <w:marRight w:val="0"/>
          <w:marTop w:val="0"/>
          <w:marBottom w:val="0"/>
          <w:divBdr>
            <w:top w:val="none" w:sz="0" w:space="0" w:color="auto"/>
            <w:left w:val="none" w:sz="0" w:space="0" w:color="auto"/>
            <w:bottom w:val="none" w:sz="0" w:space="0" w:color="auto"/>
            <w:right w:val="none" w:sz="0" w:space="0" w:color="auto"/>
          </w:divBdr>
          <w:divsChild>
            <w:div w:id="1840845151">
              <w:marLeft w:val="0"/>
              <w:marRight w:val="0"/>
              <w:marTop w:val="0"/>
              <w:marBottom w:val="0"/>
              <w:divBdr>
                <w:top w:val="none" w:sz="0" w:space="0" w:color="auto"/>
                <w:left w:val="none" w:sz="0" w:space="0" w:color="auto"/>
                <w:bottom w:val="none" w:sz="0" w:space="0" w:color="auto"/>
                <w:right w:val="none" w:sz="0" w:space="0" w:color="auto"/>
              </w:divBdr>
              <w:divsChild>
                <w:div w:id="60491299">
                  <w:marLeft w:val="0"/>
                  <w:marRight w:val="0"/>
                  <w:marTop w:val="0"/>
                  <w:marBottom w:val="0"/>
                  <w:divBdr>
                    <w:top w:val="none" w:sz="0" w:space="0" w:color="auto"/>
                    <w:left w:val="none" w:sz="0" w:space="0" w:color="auto"/>
                    <w:bottom w:val="none" w:sz="0" w:space="0" w:color="auto"/>
                    <w:right w:val="none" w:sz="0" w:space="0" w:color="auto"/>
                  </w:divBdr>
                  <w:divsChild>
                    <w:div w:id="1038317520">
                      <w:marLeft w:val="0"/>
                      <w:marRight w:val="0"/>
                      <w:marTop w:val="0"/>
                      <w:marBottom w:val="0"/>
                      <w:divBdr>
                        <w:top w:val="none" w:sz="0" w:space="0" w:color="auto"/>
                        <w:left w:val="none" w:sz="0" w:space="0" w:color="auto"/>
                        <w:bottom w:val="none" w:sz="0" w:space="0" w:color="auto"/>
                        <w:right w:val="none" w:sz="0" w:space="0" w:color="auto"/>
                      </w:divBdr>
                      <w:divsChild>
                        <w:div w:id="836305858">
                          <w:marLeft w:val="0"/>
                          <w:marRight w:val="0"/>
                          <w:marTop w:val="0"/>
                          <w:marBottom w:val="0"/>
                          <w:divBdr>
                            <w:top w:val="none" w:sz="0" w:space="0" w:color="auto"/>
                            <w:left w:val="none" w:sz="0" w:space="0" w:color="auto"/>
                            <w:bottom w:val="none" w:sz="0" w:space="0" w:color="auto"/>
                            <w:right w:val="none" w:sz="0" w:space="0" w:color="auto"/>
                          </w:divBdr>
                          <w:divsChild>
                            <w:div w:id="1471944690">
                              <w:marLeft w:val="0"/>
                              <w:marRight w:val="0"/>
                              <w:marTop w:val="0"/>
                              <w:marBottom w:val="0"/>
                              <w:divBdr>
                                <w:top w:val="none" w:sz="0" w:space="0" w:color="auto"/>
                                <w:left w:val="none" w:sz="0" w:space="0" w:color="auto"/>
                                <w:bottom w:val="none" w:sz="0" w:space="0" w:color="auto"/>
                                <w:right w:val="none" w:sz="0" w:space="0" w:color="auto"/>
                              </w:divBdr>
                              <w:divsChild>
                                <w:div w:id="19002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322920">
          <w:marLeft w:val="0"/>
          <w:marRight w:val="0"/>
          <w:marTop w:val="0"/>
          <w:marBottom w:val="0"/>
          <w:divBdr>
            <w:top w:val="none" w:sz="0" w:space="0" w:color="auto"/>
            <w:left w:val="none" w:sz="0" w:space="0" w:color="auto"/>
            <w:bottom w:val="none" w:sz="0" w:space="0" w:color="auto"/>
            <w:right w:val="none" w:sz="0" w:space="0" w:color="auto"/>
          </w:divBdr>
          <w:divsChild>
            <w:div w:id="1887832554">
              <w:marLeft w:val="0"/>
              <w:marRight w:val="0"/>
              <w:marTop w:val="0"/>
              <w:marBottom w:val="0"/>
              <w:divBdr>
                <w:top w:val="none" w:sz="0" w:space="0" w:color="auto"/>
                <w:left w:val="none" w:sz="0" w:space="0" w:color="auto"/>
                <w:bottom w:val="none" w:sz="0" w:space="0" w:color="auto"/>
                <w:right w:val="none" w:sz="0" w:space="0" w:color="auto"/>
              </w:divBdr>
              <w:divsChild>
                <w:div w:id="1168522617">
                  <w:marLeft w:val="0"/>
                  <w:marRight w:val="0"/>
                  <w:marTop w:val="0"/>
                  <w:marBottom w:val="0"/>
                  <w:divBdr>
                    <w:top w:val="none" w:sz="0" w:space="0" w:color="auto"/>
                    <w:left w:val="none" w:sz="0" w:space="0" w:color="auto"/>
                    <w:bottom w:val="none" w:sz="0" w:space="0" w:color="auto"/>
                    <w:right w:val="none" w:sz="0" w:space="0" w:color="auto"/>
                  </w:divBdr>
                  <w:divsChild>
                    <w:div w:id="968052099">
                      <w:marLeft w:val="0"/>
                      <w:marRight w:val="0"/>
                      <w:marTop w:val="0"/>
                      <w:marBottom w:val="0"/>
                      <w:divBdr>
                        <w:top w:val="none" w:sz="0" w:space="0" w:color="auto"/>
                        <w:left w:val="none" w:sz="0" w:space="0" w:color="auto"/>
                        <w:bottom w:val="none" w:sz="0" w:space="0" w:color="auto"/>
                        <w:right w:val="none" w:sz="0" w:space="0" w:color="auto"/>
                      </w:divBdr>
                      <w:divsChild>
                        <w:div w:id="167721970">
                          <w:marLeft w:val="0"/>
                          <w:marRight w:val="0"/>
                          <w:marTop w:val="0"/>
                          <w:marBottom w:val="0"/>
                          <w:divBdr>
                            <w:top w:val="none" w:sz="0" w:space="0" w:color="auto"/>
                            <w:left w:val="none" w:sz="0" w:space="0" w:color="auto"/>
                            <w:bottom w:val="none" w:sz="0" w:space="0" w:color="auto"/>
                            <w:right w:val="none" w:sz="0" w:space="0" w:color="auto"/>
                          </w:divBdr>
                          <w:divsChild>
                            <w:div w:id="1905796085">
                              <w:marLeft w:val="0"/>
                              <w:marRight w:val="0"/>
                              <w:marTop w:val="0"/>
                              <w:marBottom w:val="0"/>
                              <w:divBdr>
                                <w:top w:val="none" w:sz="0" w:space="0" w:color="auto"/>
                                <w:left w:val="none" w:sz="0" w:space="0" w:color="auto"/>
                                <w:bottom w:val="none" w:sz="0" w:space="0" w:color="auto"/>
                                <w:right w:val="none" w:sz="0" w:space="0" w:color="auto"/>
                              </w:divBdr>
                              <w:divsChild>
                                <w:div w:id="1927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4112">
          <w:marLeft w:val="0"/>
          <w:marRight w:val="0"/>
          <w:marTop w:val="0"/>
          <w:marBottom w:val="0"/>
          <w:divBdr>
            <w:top w:val="none" w:sz="0" w:space="0" w:color="auto"/>
            <w:left w:val="none" w:sz="0" w:space="0" w:color="auto"/>
            <w:bottom w:val="none" w:sz="0" w:space="0" w:color="auto"/>
            <w:right w:val="none" w:sz="0" w:space="0" w:color="auto"/>
          </w:divBdr>
          <w:divsChild>
            <w:div w:id="2086560909">
              <w:marLeft w:val="0"/>
              <w:marRight w:val="0"/>
              <w:marTop w:val="0"/>
              <w:marBottom w:val="0"/>
              <w:divBdr>
                <w:top w:val="none" w:sz="0" w:space="0" w:color="auto"/>
                <w:left w:val="none" w:sz="0" w:space="0" w:color="auto"/>
                <w:bottom w:val="none" w:sz="0" w:space="0" w:color="auto"/>
                <w:right w:val="none" w:sz="0" w:space="0" w:color="auto"/>
              </w:divBdr>
              <w:divsChild>
                <w:div w:id="2023699700">
                  <w:marLeft w:val="0"/>
                  <w:marRight w:val="0"/>
                  <w:marTop w:val="0"/>
                  <w:marBottom w:val="0"/>
                  <w:divBdr>
                    <w:top w:val="none" w:sz="0" w:space="0" w:color="auto"/>
                    <w:left w:val="none" w:sz="0" w:space="0" w:color="auto"/>
                    <w:bottom w:val="none" w:sz="0" w:space="0" w:color="auto"/>
                    <w:right w:val="none" w:sz="0" w:space="0" w:color="auto"/>
                  </w:divBdr>
                  <w:divsChild>
                    <w:div w:id="93521029">
                      <w:marLeft w:val="0"/>
                      <w:marRight w:val="0"/>
                      <w:marTop w:val="0"/>
                      <w:marBottom w:val="0"/>
                      <w:divBdr>
                        <w:top w:val="none" w:sz="0" w:space="0" w:color="auto"/>
                        <w:left w:val="none" w:sz="0" w:space="0" w:color="auto"/>
                        <w:bottom w:val="none" w:sz="0" w:space="0" w:color="auto"/>
                        <w:right w:val="none" w:sz="0" w:space="0" w:color="auto"/>
                      </w:divBdr>
                      <w:divsChild>
                        <w:div w:id="1724019300">
                          <w:marLeft w:val="0"/>
                          <w:marRight w:val="0"/>
                          <w:marTop w:val="0"/>
                          <w:marBottom w:val="0"/>
                          <w:divBdr>
                            <w:top w:val="none" w:sz="0" w:space="0" w:color="auto"/>
                            <w:left w:val="none" w:sz="0" w:space="0" w:color="auto"/>
                            <w:bottom w:val="none" w:sz="0" w:space="0" w:color="auto"/>
                            <w:right w:val="none" w:sz="0" w:space="0" w:color="auto"/>
                          </w:divBdr>
                          <w:divsChild>
                            <w:div w:id="1823499797">
                              <w:marLeft w:val="0"/>
                              <w:marRight w:val="0"/>
                              <w:marTop w:val="0"/>
                              <w:marBottom w:val="0"/>
                              <w:divBdr>
                                <w:top w:val="none" w:sz="0" w:space="0" w:color="auto"/>
                                <w:left w:val="none" w:sz="0" w:space="0" w:color="auto"/>
                                <w:bottom w:val="none" w:sz="0" w:space="0" w:color="auto"/>
                                <w:right w:val="none" w:sz="0" w:space="0" w:color="auto"/>
                              </w:divBdr>
                              <w:divsChild>
                                <w:div w:id="17541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2650">
          <w:marLeft w:val="0"/>
          <w:marRight w:val="0"/>
          <w:marTop w:val="0"/>
          <w:marBottom w:val="0"/>
          <w:divBdr>
            <w:top w:val="none" w:sz="0" w:space="0" w:color="auto"/>
            <w:left w:val="none" w:sz="0" w:space="0" w:color="auto"/>
            <w:bottom w:val="none" w:sz="0" w:space="0" w:color="auto"/>
            <w:right w:val="none" w:sz="0" w:space="0" w:color="auto"/>
          </w:divBdr>
          <w:divsChild>
            <w:div w:id="1871647733">
              <w:marLeft w:val="0"/>
              <w:marRight w:val="0"/>
              <w:marTop w:val="0"/>
              <w:marBottom w:val="0"/>
              <w:divBdr>
                <w:top w:val="none" w:sz="0" w:space="0" w:color="auto"/>
                <w:left w:val="none" w:sz="0" w:space="0" w:color="auto"/>
                <w:bottom w:val="none" w:sz="0" w:space="0" w:color="auto"/>
                <w:right w:val="none" w:sz="0" w:space="0" w:color="auto"/>
              </w:divBdr>
              <w:divsChild>
                <w:div w:id="858466073">
                  <w:marLeft w:val="0"/>
                  <w:marRight w:val="0"/>
                  <w:marTop w:val="0"/>
                  <w:marBottom w:val="0"/>
                  <w:divBdr>
                    <w:top w:val="none" w:sz="0" w:space="0" w:color="auto"/>
                    <w:left w:val="none" w:sz="0" w:space="0" w:color="auto"/>
                    <w:bottom w:val="none" w:sz="0" w:space="0" w:color="auto"/>
                    <w:right w:val="none" w:sz="0" w:space="0" w:color="auto"/>
                  </w:divBdr>
                  <w:divsChild>
                    <w:div w:id="649868243">
                      <w:marLeft w:val="0"/>
                      <w:marRight w:val="0"/>
                      <w:marTop w:val="0"/>
                      <w:marBottom w:val="0"/>
                      <w:divBdr>
                        <w:top w:val="none" w:sz="0" w:space="0" w:color="auto"/>
                        <w:left w:val="none" w:sz="0" w:space="0" w:color="auto"/>
                        <w:bottom w:val="none" w:sz="0" w:space="0" w:color="auto"/>
                        <w:right w:val="none" w:sz="0" w:space="0" w:color="auto"/>
                      </w:divBdr>
                      <w:divsChild>
                        <w:div w:id="2111270123">
                          <w:marLeft w:val="0"/>
                          <w:marRight w:val="0"/>
                          <w:marTop w:val="0"/>
                          <w:marBottom w:val="0"/>
                          <w:divBdr>
                            <w:top w:val="none" w:sz="0" w:space="0" w:color="auto"/>
                            <w:left w:val="none" w:sz="0" w:space="0" w:color="auto"/>
                            <w:bottom w:val="none" w:sz="0" w:space="0" w:color="auto"/>
                            <w:right w:val="none" w:sz="0" w:space="0" w:color="auto"/>
                          </w:divBdr>
                          <w:divsChild>
                            <w:div w:id="1485855590">
                              <w:marLeft w:val="0"/>
                              <w:marRight w:val="0"/>
                              <w:marTop w:val="0"/>
                              <w:marBottom w:val="0"/>
                              <w:divBdr>
                                <w:top w:val="none" w:sz="0" w:space="0" w:color="auto"/>
                                <w:left w:val="none" w:sz="0" w:space="0" w:color="auto"/>
                                <w:bottom w:val="none" w:sz="0" w:space="0" w:color="auto"/>
                                <w:right w:val="none" w:sz="0" w:space="0" w:color="auto"/>
                              </w:divBdr>
                              <w:divsChild>
                                <w:div w:id="1991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18990">
          <w:marLeft w:val="0"/>
          <w:marRight w:val="0"/>
          <w:marTop w:val="0"/>
          <w:marBottom w:val="0"/>
          <w:divBdr>
            <w:top w:val="none" w:sz="0" w:space="0" w:color="auto"/>
            <w:left w:val="none" w:sz="0" w:space="0" w:color="auto"/>
            <w:bottom w:val="none" w:sz="0" w:space="0" w:color="auto"/>
            <w:right w:val="none" w:sz="0" w:space="0" w:color="auto"/>
          </w:divBdr>
          <w:divsChild>
            <w:div w:id="1360550283">
              <w:marLeft w:val="0"/>
              <w:marRight w:val="0"/>
              <w:marTop w:val="0"/>
              <w:marBottom w:val="0"/>
              <w:divBdr>
                <w:top w:val="none" w:sz="0" w:space="0" w:color="auto"/>
                <w:left w:val="none" w:sz="0" w:space="0" w:color="auto"/>
                <w:bottom w:val="none" w:sz="0" w:space="0" w:color="auto"/>
                <w:right w:val="none" w:sz="0" w:space="0" w:color="auto"/>
              </w:divBdr>
              <w:divsChild>
                <w:div w:id="232863259">
                  <w:marLeft w:val="0"/>
                  <w:marRight w:val="0"/>
                  <w:marTop w:val="0"/>
                  <w:marBottom w:val="0"/>
                  <w:divBdr>
                    <w:top w:val="none" w:sz="0" w:space="0" w:color="auto"/>
                    <w:left w:val="none" w:sz="0" w:space="0" w:color="auto"/>
                    <w:bottom w:val="none" w:sz="0" w:space="0" w:color="auto"/>
                    <w:right w:val="none" w:sz="0" w:space="0" w:color="auto"/>
                  </w:divBdr>
                  <w:divsChild>
                    <w:div w:id="1441684583">
                      <w:marLeft w:val="0"/>
                      <w:marRight w:val="0"/>
                      <w:marTop w:val="0"/>
                      <w:marBottom w:val="0"/>
                      <w:divBdr>
                        <w:top w:val="none" w:sz="0" w:space="0" w:color="auto"/>
                        <w:left w:val="none" w:sz="0" w:space="0" w:color="auto"/>
                        <w:bottom w:val="none" w:sz="0" w:space="0" w:color="auto"/>
                        <w:right w:val="none" w:sz="0" w:space="0" w:color="auto"/>
                      </w:divBdr>
                      <w:divsChild>
                        <w:div w:id="642200502">
                          <w:marLeft w:val="0"/>
                          <w:marRight w:val="0"/>
                          <w:marTop w:val="0"/>
                          <w:marBottom w:val="0"/>
                          <w:divBdr>
                            <w:top w:val="none" w:sz="0" w:space="0" w:color="auto"/>
                            <w:left w:val="none" w:sz="0" w:space="0" w:color="auto"/>
                            <w:bottom w:val="none" w:sz="0" w:space="0" w:color="auto"/>
                            <w:right w:val="none" w:sz="0" w:space="0" w:color="auto"/>
                          </w:divBdr>
                          <w:divsChild>
                            <w:div w:id="590165934">
                              <w:marLeft w:val="0"/>
                              <w:marRight w:val="0"/>
                              <w:marTop w:val="0"/>
                              <w:marBottom w:val="0"/>
                              <w:divBdr>
                                <w:top w:val="none" w:sz="0" w:space="0" w:color="auto"/>
                                <w:left w:val="none" w:sz="0" w:space="0" w:color="auto"/>
                                <w:bottom w:val="none" w:sz="0" w:space="0" w:color="auto"/>
                                <w:right w:val="none" w:sz="0" w:space="0" w:color="auto"/>
                              </w:divBdr>
                              <w:divsChild>
                                <w:div w:id="9358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1599">
          <w:marLeft w:val="0"/>
          <w:marRight w:val="0"/>
          <w:marTop w:val="0"/>
          <w:marBottom w:val="0"/>
          <w:divBdr>
            <w:top w:val="none" w:sz="0" w:space="0" w:color="auto"/>
            <w:left w:val="none" w:sz="0" w:space="0" w:color="auto"/>
            <w:bottom w:val="none" w:sz="0" w:space="0" w:color="auto"/>
            <w:right w:val="none" w:sz="0" w:space="0" w:color="auto"/>
          </w:divBdr>
          <w:divsChild>
            <w:div w:id="1086610304">
              <w:marLeft w:val="0"/>
              <w:marRight w:val="0"/>
              <w:marTop w:val="0"/>
              <w:marBottom w:val="0"/>
              <w:divBdr>
                <w:top w:val="none" w:sz="0" w:space="0" w:color="auto"/>
                <w:left w:val="none" w:sz="0" w:space="0" w:color="auto"/>
                <w:bottom w:val="none" w:sz="0" w:space="0" w:color="auto"/>
                <w:right w:val="none" w:sz="0" w:space="0" w:color="auto"/>
              </w:divBdr>
              <w:divsChild>
                <w:div w:id="360009578">
                  <w:marLeft w:val="0"/>
                  <w:marRight w:val="0"/>
                  <w:marTop w:val="0"/>
                  <w:marBottom w:val="0"/>
                  <w:divBdr>
                    <w:top w:val="none" w:sz="0" w:space="0" w:color="auto"/>
                    <w:left w:val="none" w:sz="0" w:space="0" w:color="auto"/>
                    <w:bottom w:val="none" w:sz="0" w:space="0" w:color="auto"/>
                    <w:right w:val="none" w:sz="0" w:space="0" w:color="auto"/>
                  </w:divBdr>
                  <w:divsChild>
                    <w:div w:id="140654837">
                      <w:marLeft w:val="0"/>
                      <w:marRight w:val="0"/>
                      <w:marTop w:val="0"/>
                      <w:marBottom w:val="0"/>
                      <w:divBdr>
                        <w:top w:val="none" w:sz="0" w:space="0" w:color="auto"/>
                        <w:left w:val="none" w:sz="0" w:space="0" w:color="auto"/>
                        <w:bottom w:val="none" w:sz="0" w:space="0" w:color="auto"/>
                        <w:right w:val="none" w:sz="0" w:space="0" w:color="auto"/>
                      </w:divBdr>
                      <w:divsChild>
                        <w:div w:id="1668246172">
                          <w:marLeft w:val="0"/>
                          <w:marRight w:val="0"/>
                          <w:marTop w:val="0"/>
                          <w:marBottom w:val="0"/>
                          <w:divBdr>
                            <w:top w:val="none" w:sz="0" w:space="0" w:color="auto"/>
                            <w:left w:val="none" w:sz="0" w:space="0" w:color="auto"/>
                            <w:bottom w:val="none" w:sz="0" w:space="0" w:color="auto"/>
                            <w:right w:val="none" w:sz="0" w:space="0" w:color="auto"/>
                          </w:divBdr>
                          <w:divsChild>
                            <w:div w:id="1790467104">
                              <w:marLeft w:val="0"/>
                              <w:marRight w:val="0"/>
                              <w:marTop w:val="0"/>
                              <w:marBottom w:val="0"/>
                              <w:divBdr>
                                <w:top w:val="none" w:sz="0" w:space="0" w:color="auto"/>
                                <w:left w:val="none" w:sz="0" w:space="0" w:color="auto"/>
                                <w:bottom w:val="none" w:sz="0" w:space="0" w:color="auto"/>
                                <w:right w:val="none" w:sz="0" w:space="0" w:color="auto"/>
                              </w:divBdr>
                              <w:divsChild>
                                <w:div w:id="16201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198612">
          <w:marLeft w:val="0"/>
          <w:marRight w:val="0"/>
          <w:marTop w:val="0"/>
          <w:marBottom w:val="0"/>
          <w:divBdr>
            <w:top w:val="none" w:sz="0" w:space="0" w:color="auto"/>
            <w:left w:val="none" w:sz="0" w:space="0" w:color="auto"/>
            <w:bottom w:val="none" w:sz="0" w:space="0" w:color="auto"/>
            <w:right w:val="none" w:sz="0" w:space="0" w:color="auto"/>
          </w:divBdr>
          <w:divsChild>
            <w:div w:id="1101954428">
              <w:marLeft w:val="0"/>
              <w:marRight w:val="0"/>
              <w:marTop w:val="0"/>
              <w:marBottom w:val="0"/>
              <w:divBdr>
                <w:top w:val="none" w:sz="0" w:space="0" w:color="auto"/>
                <w:left w:val="none" w:sz="0" w:space="0" w:color="auto"/>
                <w:bottom w:val="none" w:sz="0" w:space="0" w:color="auto"/>
                <w:right w:val="none" w:sz="0" w:space="0" w:color="auto"/>
              </w:divBdr>
              <w:divsChild>
                <w:div w:id="692267389">
                  <w:marLeft w:val="0"/>
                  <w:marRight w:val="0"/>
                  <w:marTop w:val="0"/>
                  <w:marBottom w:val="0"/>
                  <w:divBdr>
                    <w:top w:val="none" w:sz="0" w:space="0" w:color="auto"/>
                    <w:left w:val="none" w:sz="0" w:space="0" w:color="auto"/>
                    <w:bottom w:val="none" w:sz="0" w:space="0" w:color="auto"/>
                    <w:right w:val="none" w:sz="0" w:space="0" w:color="auto"/>
                  </w:divBdr>
                  <w:divsChild>
                    <w:div w:id="2138137571">
                      <w:marLeft w:val="0"/>
                      <w:marRight w:val="0"/>
                      <w:marTop w:val="0"/>
                      <w:marBottom w:val="0"/>
                      <w:divBdr>
                        <w:top w:val="none" w:sz="0" w:space="0" w:color="auto"/>
                        <w:left w:val="none" w:sz="0" w:space="0" w:color="auto"/>
                        <w:bottom w:val="none" w:sz="0" w:space="0" w:color="auto"/>
                        <w:right w:val="none" w:sz="0" w:space="0" w:color="auto"/>
                      </w:divBdr>
                      <w:divsChild>
                        <w:div w:id="1990204898">
                          <w:marLeft w:val="0"/>
                          <w:marRight w:val="0"/>
                          <w:marTop w:val="0"/>
                          <w:marBottom w:val="0"/>
                          <w:divBdr>
                            <w:top w:val="none" w:sz="0" w:space="0" w:color="auto"/>
                            <w:left w:val="none" w:sz="0" w:space="0" w:color="auto"/>
                            <w:bottom w:val="none" w:sz="0" w:space="0" w:color="auto"/>
                            <w:right w:val="none" w:sz="0" w:space="0" w:color="auto"/>
                          </w:divBdr>
                          <w:divsChild>
                            <w:div w:id="1047340591">
                              <w:marLeft w:val="0"/>
                              <w:marRight w:val="0"/>
                              <w:marTop w:val="0"/>
                              <w:marBottom w:val="0"/>
                              <w:divBdr>
                                <w:top w:val="none" w:sz="0" w:space="0" w:color="auto"/>
                                <w:left w:val="none" w:sz="0" w:space="0" w:color="auto"/>
                                <w:bottom w:val="none" w:sz="0" w:space="0" w:color="auto"/>
                                <w:right w:val="none" w:sz="0" w:space="0" w:color="auto"/>
                              </w:divBdr>
                              <w:divsChild>
                                <w:div w:id="4086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5237">
          <w:marLeft w:val="0"/>
          <w:marRight w:val="0"/>
          <w:marTop w:val="0"/>
          <w:marBottom w:val="0"/>
          <w:divBdr>
            <w:top w:val="none" w:sz="0" w:space="0" w:color="auto"/>
            <w:left w:val="none" w:sz="0" w:space="0" w:color="auto"/>
            <w:bottom w:val="none" w:sz="0" w:space="0" w:color="auto"/>
            <w:right w:val="none" w:sz="0" w:space="0" w:color="auto"/>
          </w:divBdr>
          <w:divsChild>
            <w:div w:id="1819885474">
              <w:marLeft w:val="0"/>
              <w:marRight w:val="0"/>
              <w:marTop w:val="0"/>
              <w:marBottom w:val="0"/>
              <w:divBdr>
                <w:top w:val="none" w:sz="0" w:space="0" w:color="auto"/>
                <w:left w:val="none" w:sz="0" w:space="0" w:color="auto"/>
                <w:bottom w:val="none" w:sz="0" w:space="0" w:color="auto"/>
                <w:right w:val="none" w:sz="0" w:space="0" w:color="auto"/>
              </w:divBdr>
              <w:divsChild>
                <w:div w:id="1238247376">
                  <w:marLeft w:val="0"/>
                  <w:marRight w:val="0"/>
                  <w:marTop w:val="0"/>
                  <w:marBottom w:val="0"/>
                  <w:divBdr>
                    <w:top w:val="none" w:sz="0" w:space="0" w:color="auto"/>
                    <w:left w:val="none" w:sz="0" w:space="0" w:color="auto"/>
                    <w:bottom w:val="none" w:sz="0" w:space="0" w:color="auto"/>
                    <w:right w:val="none" w:sz="0" w:space="0" w:color="auto"/>
                  </w:divBdr>
                  <w:divsChild>
                    <w:div w:id="1689913226">
                      <w:marLeft w:val="0"/>
                      <w:marRight w:val="0"/>
                      <w:marTop w:val="0"/>
                      <w:marBottom w:val="0"/>
                      <w:divBdr>
                        <w:top w:val="none" w:sz="0" w:space="0" w:color="auto"/>
                        <w:left w:val="none" w:sz="0" w:space="0" w:color="auto"/>
                        <w:bottom w:val="none" w:sz="0" w:space="0" w:color="auto"/>
                        <w:right w:val="none" w:sz="0" w:space="0" w:color="auto"/>
                      </w:divBdr>
                      <w:divsChild>
                        <w:div w:id="555745943">
                          <w:marLeft w:val="0"/>
                          <w:marRight w:val="0"/>
                          <w:marTop w:val="0"/>
                          <w:marBottom w:val="0"/>
                          <w:divBdr>
                            <w:top w:val="none" w:sz="0" w:space="0" w:color="auto"/>
                            <w:left w:val="none" w:sz="0" w:space="0" w:color="auto"/>
                            <w:bottom w:val="none" w:sz="0" w:space="0" w:color="auto"/>
                            <w:right w:val="none" w:sz="0" w:space="0" w:color="auto"/>
                          </w:divBdr>
                          <w:divsChild>
                            <w:div w:id="1357124026">
                              <w:marLeft w:val="0"/>
                              <w:marRight w:val="0"/>
                              <w:marTop w:val="0"/>
                              <w:marBottom w:val="0"/>
                              <w:divBdr>
                                <w:top w:val="none" w:sz="0" w:space="0" w:color="auto"/>
                                <w:left w:val="none" w:sz="0" w:space="0" w:color="auto"/>
                                <w:bottom w:val="none" w:sz="0" w:space="0" w:color="auto"/>
                                <w:right w:val="none" w:sz="0" w:space="0" w:color="auto"/>
                              </w:divBdr>
                              <w:divsChild>
                                <w:div w:id="20630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863">
      <w:bodyDiv w:val="1"/>
      <w:marLeft w:val="0"/>
      <w:marRight w:val="0"/>
      <w:marTop w:val="0"/>
      <w:marBottom w:val="0"/>
      <w:divBdr>
        <w:top w:val="none" w:sz="0" w:space="0" w:color="auto"/>
        <w:left w:val="none" w:sz="0" w:space="0" w:color="auto"/>
        <w:bottom w:val="none" w:sz="0" w:space="0" w:color="auto"/>
        <w:right w:val="none" w:sz="0" w:space="0" w:color="auto"/>
      </w:divBdr>
    </w:div>
    <w:div w:id="535892184">
      <w:bodyDiv w:val="1"/>
      <w:marLeft w:val="0"/>
      <w:marRight w:val="0"/>
      <w:marTop w:val="0"/>
      <w:marBottom w:val="0"/>
      <w:divBdr>
        <w:top w:val="none" w:sz="0" w:space="0" w:color="auto"/>
        <w:left w:val="none" w:sz="0" w:space="0" w:color="auto"/>
        <w:bottom w:val="none" w:sz="0" w:space="0" w:color="auto"/>
        <w:right w:val="none" w:sz="0" w:space="0" w:color="auto"/>
      </w:divBdr>
    </w:div>
    <w:div w:id="593786864">
      <w:bodyDiv w:val="1"/>
      <w:marLeft w:val="0"/>
      <w:marRight w:val="0"/>
      <w:marTop w:val="0"/>
      <w:marBottom w:val="0"/>
      <w:divBdr>
        <w:top w:val="none" w:sz="0" w:space="0" w:color="auto"/>
        <w:left w:val="none" w:sz="0" w:space="0" w:color="auto"/>
        <w:bottom w:val="none" w:sz="0" w:space="0" w:color="auto"/>
        <w:right w:val="none" w:sz="0" w:space="0" w:color="auto"/>
      </w:divBdr>
    </w:div>
    <w:div w:id="624771515">
      <w:bodyDiv w:val="1"/>
      <w:marLeft w:val="0"/>
      <w:marRight w:val="0"/>
      <w:marTop w:val="0"/>
      <w:marBottom w:val="0"/>
      <w:divBdr>
        <w:top w:val="none" w:sz="0" w:space="0" w:color="auto"/>
        <w:left w:val="none" w:sz="0" w:space="0" w:color="auto"/>
        <w:bottom w:val="none" w:sz="0" w:space="0" w:color="auto"/>
        <w:right w:val="none" w:sz="0" w:space="0" w:color="auto"/>
      </w:divBdr>
      <w:divsChild>
        <w:div w:id="1659263073">
          <w:marLeft w:val="0"/>
          <w:marRight w:val="0"/>
          <w:marTop w:val="0"/>
          <w:marBottom w:val="0"/>
          <w:divBdr>
            <w:top w:val="none" w:sz="0" w:space="0" w:color="auto"/>
            <w:left w:val="none" w:sz="0" w:space="0" w:color="auto"/>
            <w:bottom w:val="none" w:sz="0" w:space="0" w:color="auto"/>
            <w:right w:val="none" w:sz="0" w:space="0" w:color="auto"/>
          </w:divBdr>
        </w:div>
      </w:divsChild>
    </w:div>
    <w:div w:id="728842657">
      <w:bodyDiv w:val="1"/>
      <w:marLeft w:val="0"/>
      <w:marRight w:val="0"/>
      <w:marTop w:val="0"/>
      <w:marBottom w:val="0"/>
      <w:divBdr>
        <w:top w:val="none" w:sz="0" w:space="0" w:color="auto"/>
        <w:left w:val="none" w:sz="0" w:space="0" w:color="auto"/>
        <w:bottom w:val="none" w:sz="0" w:space="0" w:color="auto"/>
        <w:right w:val="none" w:sz="0" w:space="0" w:color="auto"/>
      </w:divBdr>
    </w:div>
    <w:div w:id="806749969">
      <w:bodyDiv w:val="1"/>
      <w:marLeft w:val="0"/>
      <w:marRight w:val="0"/>
      <w:marTop w:val="0"/>
      <w:marBottom w:val="0"/>
      <w:divBdr>
        <w:top w:val="none" w:sz="0" w:space="0" w:color="auto"/>
        <w:left w:val="none" w:sz="0" w:space="0" w:color="auto"/>
        <w:bottom w:val="none" w:sz="0" w:space="0" w:color="auto"/>
        <w:right w:val="none" w:sz="0" w:space="0" w:color="auto"/>
      </w:divBdr>
    </w:div>
    <w:div w:id="812790663">
      <w:bodyDiv w:val="1"/>
      <w:marLeft w:val="0"/>
      <w:marRight w:val="0"/>
      <w:marTop w:val="0"/>
      <w:marBottom w:val="0"/>
      <w:divBdr>
        <w:top w:val="none" w:sz="0" w:space="0" w:color="auto"/>
        <w:left w:val="none" w:sz="0" w:space="0" w:color="auto"/>
        <w:bottom w:val="none" w:sz="0" w:space="0" w:color="auto"/>
        <w:right w:val="none" w:sz="0" w:space="0" w:color="auto"/>
      </w:divBdr>
      <w:divsChild>
        <w:div w:id="512032932">
          <w:marLeft w:val="0"/>
          <w:marRight w:val="0"/>
          <w:marTop w:val="0"/>
          <w:marBottom w:val="0"/>
          <w:divBdr>
            <w:top w:val="none" w:sz="0" w:space="0" w:color="auto"/>
            <w:left w:val="none" w:sz="0" w:space="0" w:color="auto"/>
            <w:bottom w:val="none" w:sz="0" w:space="0" w:color="auto"/>
            <w:right w:val="none" w:sz="0" w:space="0" w:color="auto"/>
          </w:divBdr>
        </w:div>
        <w:div w:id="172652114">
          <w:marLeft w:val="0"/>
          <w:marRight w:val="0"/>
          <w:marTop w:val="0"/>
          <w:marBottom w:val="0"/>
          <w:divBdr>
            <w:top w:val="none" w:sz="0" w:space="0" w:color="auto"/>
            <w:left w:val="none" w:sz="0" w:space="0" w:color="auto"/>
            <w:bottom w:val="none" w:sz="0" w:space="0" w:color="auto"/>
            <w:right w:val="none" w:sz="0" w:space="0" w:color="auto"/>
          </w:divBdr>
        </w:div>
        <w:div w:id="1523668066">
          <w:marLeft w:val="0"/>
          <w:marRight w:val="0"/>
          <w:marTop w:val="0"/>
          <w:marBottom w:val="0"/>
          <w:divBdr>
            <w:top w:val="none" w:sz="0" w:space="0" w:color="auto"/>
            <w:left w:val="none" w:sz="0" w:space="0" w:color="auto"/>
            <w:bottom w:val="none" w:sz="0" w:space="0" w:color="auto"/>
            <w:right w:val="none" w:sz="0" w:space="0" w:color="auto"/>
          </w:divBdr>
        </w:div>
        <w:div w:id="1151216804">
          <w:marLeft w:val="0"/>
          <w:marRight w:val="0"/>
          <w:marTop w:val="0"/>
          <w:marBottom w:val="0"/>
          <w:divBdr>
            <w:top w:val="none" w:sz="0" w:space="0" w:color="auto"/>
            <w:left w:val="none" w:sz="0" w:space="0" w:color="auto"/>
            <w:bottom w:val="none" w:sz="0" w:space="0" w:color="auto"/>
            <w:right w:val="none" w:sz="0" w:space="0" w:color="auto"/>
          </w:divBdr>
        </w:div>
      </w:divsChild>
    </w:div>
    <w:div w:id="927465792">
      <w:bodyDiv w:val="1"/>
      <w:marLeft w:val="0"/>
      <w:marRight w:val="0"/>
      <w:marTop w:val="0"/>
      <w:marBottom w:val="0"/>
      <w:divBdr>
        <w:top w:val="none" w:sz="0" w:space="0" w:color="auto"/>
        <w:left w:val="none" w:sz="0" w:space="0" w:color="auto"/>
        <w:bottom w:val="none" w:sz="0" w:space="0" w:color="auto"/>
        <w:right w:val="none" w:sz="0" w:space="0" w:color="auto"/>
      </w:divBdr>
    </w:div>
    <w:div w:id="1145269859">
      <w:bodyDiv w:val="1"/>
      <w:marLeft w:val="0"/>
      <w:marRight w:val="0"/>
      <w:marTop w:val="0"/>
      <w:marBottom w:val="0"/>
      <w:divBdr>
        <w:top w:val="none" w:sz="0" w:space="0" w:color="auto"/>
        <w:left w:val="none" w:sz="0" w:space="0" w:color="auto"/>
        <w:bottom w:val="none" w:sz="0" w:space="0" w:color="auto"/>
        <w:right w:val="none" w:sz="0" w:space="0" w:color="auto"/>
      </w:divBdr>
    </w:div>
    <w:div w:id="1408728191">
      <w:bodyDiv w:val="1"/>
      <w:marLeft w:val="0"/>
      <w:marRight w:val="0"/>
      <w:marTop w:val="0"/>
      <w:marBottom w:val="0"/>
      <w:divBdr>
        <w:top w:val="none" w:sz="0" w:space="0" w:color="auto"/>
        <w:left w:val="none" w:sz="0" w:space="0" w:color="auto"/>
        <w:bottom w:val="none" w:sz="0" w:space="0" w:color="auto"/>
        <w:right w:val="none" w:sz="0" w:space="0" w:color="auto"/>
      </w:divBdr>
    </w:div>
    <w:div w:id="1463231159">
      <w:bodyDiv w:val="1"/>
      <w:marLeft w:val="0"/>
      <w:marRight w:val="0"/>
      <w:marTop w:val="0"/>
      <w:marBottom w:val="0"/>
      <w:divBdr>
        <w:top w:val="none" w:sz="0" w:space="0" w:color="auto"/>
        <w:left w:val="none" w:sz="0" w:space="0" w:color="auto"/>
        <w:bottom w:val="none" w:sz="0" w:space="0" w:color="auto"/>
        <w:right w:val="none" w:sz="0" w:space="0" w:color="auto"/>
      </w:divBdr>
    </w:div>
    <w:div w:id="1514297940">
      <w:bodyDiv w:val="1"/>
      <w:marLeft w:val="0"/>
      <w:marRight w:val="0"/>
      <w:marTop w:val="0"/>
      <w:marBottom w:val="0"/>
      <w:divBdr>
        <w:top w:val="none" w:sz="0" w:space="0" w:color="auto"/>
        <w:left w:val="none" w:sz="0" w:space="0" w:color="auto"/>
        <w:bottom w:val="none" w:sz="0" w:space="0" w:color="auto"/>
        <w:right w:val="none" w:sz="0" w:space="0" w:color="auto"/>
      </w:divBdr>
    </w:div>
    <w:div w:id="1530220967">
      <w:bodyDiv w:val="1"/>
      <w:marLeft w:val="0"/>
      <w:marRight w:val="0"/>
      <w:marTop w:val="0"/>
      <w:marBottom w:val="0"/>
      <w:divBdr>
        <w:top w:val="none" w:sz="0" w:space="0" w:color="auto"/>
        <w:left w:val="none" w:sz="0" w:space="0" w:color="auto"/>
        <w:bottom w:val="none" w:sz="0" w:space="0" w:color="auto"/>
        <w:right w:val="none" w:sz="0" w:space="0" w:color="auto"/>
      </w:divBdr>
    </w:div>
    <w:div w:id="1584023189">
      <w:bodyDiv w:val="1"/>
      <w:marLeft w:val="0"/>
      <w:marRight w:val="0"/>
      <w:marTop w:val="0"/>
      <w:marBottom w:val="0"/>
      <w:divBdr>
        <w:top w:val="none" w:sz="0" w:space="0" w:color="auto"/>
        <w:left w:val="none" w:sz="0" w:space="0" w:color="auto"/>
        <w:bottom w:val="none" w:sz="0" w:space="0" w:color="auto"/>
        <w:right w:val="none" w:sz="0" w:space="0" w:color="auto"/>
      </w:divBdr>
    </w:div>
    <w:div w:id="1603757742">
      <w:bodyDiv w:val="1"/>
      <w:marLeft w:val="0"/>
      <w:marRight w:val="0"/>
      <w:marTop w:val="0"/>
      <w:marBottom w:val="0"/>
      <w:divBdr>
        <w:top w:val="none" w:sz="0" w:space="0" w:color="auto"/>
        <w:left w:val="none" w:sz="0" w:space="0" w:color="auto"/>
        <w:bottom w:val="none" w:sz="0" w:space="0" w:color="auto"/>
        <w:right w:val="none" w:sz="0" w:space="0" w:color="auto"/>
      </w:divBdr>
    </w:div>
    <w:div w:id="1789347358">
      <w:bodyDiv w:val="1"/>
      <w:marLeft w:val="0"/>
      <w:marRight w:val="0"/>
      <w:marTop w:val="0"/>
      <w:marBottom w:val="0"/>
      <w:divBdr>
        <w:top w:val="none" w:sz="0" w:space="0" w:color="auto"/>
        <w:left w:val="none" w:sz="0" w:space="0" w:color="auto"/>
        <w:bottom w:val="none" w:sz="0" w:space="0" w:color="auto"/>
        <w:right w:val="none" w:sz="0" w:space="0" w:color="auto"/>
      </w:divBdr>
    </w:div>
    <w:div w:id="1808206840">
      <w:bodyDiv w:val="1"/>
      <w:marLeft w:val="0"/>
      <w:marRight w:val="0"/>
      <w:marTop w:val="0"/>
      <w:marBottom w:val="0"/>
      <w:divBdr>
        <w:top w:val="none" w:sz="0" w:space="0" w:color="auto"/>
        <w:left w:val="none" w:sz="0" w:space="0" w:color="auto"/>
        <w:bottom w:val="none" w:sz="0" w:space="0" w:color="auto"/>
        <w:right w:val="none" w:sz="0" w:space="0" w:color="auto"/>
      </w:divBdr>
    </w:div>
    <w:div w:id="1912040577">
      <w:bodyDiv w:val="1"/>
      <w:marLeft w:val="0"/>
      <w:marRight w:val="0"/>
      <w:marTop w:val="0"/>
      <w:marBottom w:val="0"/>
      <w:divBdr>
        <w:top w:val="none" w:sz="0" w:space="0" w:color="auto"/>
        <w:left w:val="none" w:sz="0" w:space="0" w:color="auto"/>
        <w:bottom w:val="none" w:sz="0" w:space="0" w:color="auto"/>
        <w:right w:val="none" w:sz="0" w:space="0" w:color="auto"/>
      </w:divBdr>
    </w:div>
    <w:div w:id="1973050069">
      <w:bodyDiv w:val="1"/>
      <w:marLeft w:val="0"/>
      <w:marRight w:val="0"/>
      <w:marTop w:val="0"/>
      <w:marBottom w:val="0"/>
      <w:divBdr>
        <w:top w:val="none" w:sz="0" w:space="0" w:color="auto"/>
        <w:left w:val="none" w:sz="0" w:space="0" w:color="auto"/>
        <w:bottom w:val="none" w:sz="0" w:space="0" w:color="auto"/>
        <w:right w:val="none" w:sz="0" w:space="0" w:color="auto"/>
      </w:divBdr>
    </w:div>
    <w:div w:id="1982273750">
      <w:bodyDiv w:val="1"/>
      <w:marLeft w:val="0"/>
      <w:marRight w:val="0"/>
      <w:marTop w:val="0"/>
      <w:marBottom w:val="0"/>
      <w:divBdr>
        <w:top w:val="none" w:sz="0" w:space="0" w:color="auto"/>
        <w:left w:val="none" w:sz="0" w:space="0" w:color="auto"/>
        <w:bottom w:val="none" w:sz="0" w:space="0" w:color="auto"/>
        <w:right w:val="none" w:sz="0" w:space="0" w:color="auto"/>
      </w:divBdr>
    </w:div>
    <w:div w:id="20950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itter.com/privacy" TargetMode="External"/><Relationship Id="rId18" Type="http://schemas.openxmlformats.org/officeDocument/2006/relationships/hyperlink" Target="http://www.akkim.com.tr"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formun_fordotosan@fordotosan.hs02.kep.tr" TargetMode="External"/><Relationship Id="rId7" Type="http://schemas.openxmlformats.org/officeDocument/2006/relationships/footnotes" Target="footnotes.xml"/><Relationship Id="rId12" Type="http://schemas.openxmlformats.org/officeDocument/2006/relationships/hyperlink" Target="https://policies.google.com/privacy?hl=tr&amp;gl=de" TargetMode="External"/><Relationship Id="rId17" Type="http://schemas.openxmlformats.org/officeDocument/2006/relationships/hyperlink" Target="http://tools.google.com/dlpage/gaoptout?hl=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ogle.com/intl/de_de/help/terms_maps.html" TargetMode="External"/><Relationship Id="rId20" Type="http://schemas.openxmlformats.org/officeDocument/2006/relationships/hyperlink" Target="http://www.akkim.com.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help/?faq=186325668085084"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linkedin.com/legal/privacy-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facebook.com/about/privacy/" TargetMode="External"/><Relationship Id="rId19" Type="http://schemas.openxmlformats.org/officeDocument/2006/relationships/hyperlink" Target="http://www.akkim.com.tr" TargetMode="External"/><Relationship Id="rId4" Type="http://schemas.openxmlformats.org/officeDocument/2006/relationships/styles" Target="styles.xml"/><Relationship Id="rId9" Type="http://schemas.openxmlformats.org/officeDocument/2006/relationships/hyperlink" Target="http://www.akkim.com.tr" TargetMode="External"/><Relationship Id="rId14" Type="http://schemas.openxmlformats.org/officeDocument/2006/relationships/hyperlink" Target="https://policy.pinterest.com/tr/privacy-policy" TargetMode="External"/><Relationship Id="rId22" Type="http://schemas.openxmlformats.org/officeDocument/2006/relationships/hyperlink" Target="mailto:akkim@hs02.kep.t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b119599-ff08-491d-87db-b260588e9e48" origin="userSelected"/>
</file>

<file path=customXml/itemProps1.xml><?xml version="1.0" encoding="utf-8"?>
<ds:datastoreItem xmlns:ds="http://schemas.openxmlformats.org/officeDocument/2006/customXml" ds:itemID="{11CF3F47-733C-4BB3-B88B-20F8D4217834}">
  <ds:schemaRefs>
    <ds:schemaRef ds:uri="http://schemas.openxmlformats.org/officeDocument/2006/bibliography"/>
  </ds:schemaRefs>
</ds:datastoreItem>
</file>

<file path=customXml/itemProps2.xml><?xml version="1.0" encoding="utf-8"?>
<ds:datastoreItem xmlns:ds="http://schemas.openxmlformats.org/officeDocument/2006/customXml" ds:itemID="{E52B1186-AEB2-44CA-A34E-1FA9ECF6BE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14965</Words>
  <Characters>85302</Characters>
  <Application>Microsoft Office Word</Application>
  <DocSecurity>0</DocSecurity>
  <Lines>710</Lines>
  <Paragraphs>200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100067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Okucu</dc:creator>
  <cp:keywords/>
  <dc:description/>
  <cp:lastModifiedBy>Tuğçe Ünlü</cp:lastModifiedBy>
  <cp:revision>2</cp:revision>
  <dcterms:created xsi:type="dcterms:W3CDTF">2025-07-02T06:09:00Z</dcterms:created>
  <dcterms:modified xsi:type="dcterms:W3CDTF">2025-07-02T06:09:00Z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723b2b02-101f-4c56-9faf-6360594b6409</vt:lpwstr>
  </property>
  <property fmtid="{D5CDD505-2E9C-101B-9397-08002B2CF9AE}" pid="3" name="bjSaver">
    <vt:lpwstr>CUyjH2jovQXL2P6NzafB3P10ZIv1KjW3</vt:lpwstr>
  </property>
  <property fmtid="{D5CDD505-2E9C-101B-9397-08002B2CF9AE}" pid="4" name="bjDocumentSecurityLabel">
    <vt:lpwstr>This item has no classification</vt:lpwstr>
  </property>
  <property fmtid="{D5CDD505-2E9C-101B-9397-08002B2CF9AE}" pid="5" name="bjClsUserRVM">
    <vt:lpwstr>[]</vt:lpwstr>
  </property>
</Properties>
</file>